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 xml:space="preserve">Schedule 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>of</w:t>
      </w:r>
      <w:proofErr w:type="gramEnd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 xml:space="preserve"> National Information Technologies JSC management visiting hours for 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3686">
        <w:rPr>
          <w:rFonts w:ascii="Times New Roman" w:hAnsi="Times New Roman" w:cs="Times New Roman"/>
          <w:b/>
          <w:sz w:val="24"/>
          <w:szCs w:val="24"/>
          <w:lang w:val="en"/>
        </w:rPr>
        <w:t>indivi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duals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and legal entities in 2023</w:t>
      </w:r>
    </w:p>
    <w:p w:rsidR="00DF4EF0" w:rsidRPr="007577E9" w:rsidRDefault="00DF4EF0" w:rsidP="00DF4E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647"/>
        <w:gridCol w:w="1362"/>
        <w:gridCol w:w="1806"/>
        <w:gridCol w:w="1777"/>
        <w:gridCol w:w="2183"/>
      </w:tblGrid>
      <w:tr w:rsidR="00DF4EF0" w:rsidTr="007F4301">
        <w:tc>
          <w:tcPr>
            <w:tcW w:w="562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Full name of manager  </w:t>
            </w: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Position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Day and time for appointments</w:t>
            </w:r>
          </w:p>
        </w:tc>
        <w:tc>
          <w:tcPr>
            <w:tcW w:w="2289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Company`s location</w:t>
            </w: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Person in charge</w:t>
            </w:r>
          </w:p>
        </w:tc>
      </w:tr>
      <w:tr w:rsidR="00DF4EF0" w:rsidTr="007F4301"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848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624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2055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2289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2112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</w:tr>
      <w:tr w:rsidR="00DF4EF0" w:rsidRPr="001405DE" w:rsidTr="007F4301">
        <w:trPr>
          <w:trHeight w:val="1249"/>
        </w:trPr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1848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Rostislav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Konyashkin</w:t>
            </w:r>
            <w:proofErr w:type="spellEnd"/>
          </w:p>
        </w:tc>
        <w:tc>
          <w:tcPr>
            <w:tcW w:w="1624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Chairman of the Board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First Thursday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11:00 - 12:00 </w:t>
            </w:r>
          </w:p>
        </w:tc>
        <w:tc>
          <w:tcPr>
            <w:tcW w:w="2289" w:type="dxa"/>
            <w:vMerge w:val="restart"/>
            <w:vAlign w:val="center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 xml:space="preserve">55/15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Mangilik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 xml:space="preserve"> El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ave.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"/>
              </w:rPr>
              <w:t>, entrance C2.3</w:t>
            </w: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Nur</w:t>
            </w:r>
            <w:proofErr w:type="spellEnd"/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-Sultan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DF4EF0" w:rsidRPr="00517C42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Kristina.Satybaldina</w:t>
            </w:r>
            <w:proofErr w:type="spellEnd"/>
          </w:p>
        </w:tc>
      </w:tr>
      <w:tr w:rsidR="00DF4EF0" w:rsidTr="007F4301">
        <w:trPr>
          <w:trHeight w:val="1268"/>
        </w:trPr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1848" w:type="dxa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41">
              <w:rPr>
                <w:rFonts w:ascii="Times New Roman" w:hAnsi="Times New Roman" w:cs="Times New Roman"/>
                <w:sz w:val="24"/>
                <w:szCs w:val="24"/>
              </w:rPr>
              <w:t>Sarmat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41">
              <w:rPr>
                <w:rFonts w:ascii="Times New Roman" w:hAnsi="Times New Roman" w:cs="Times New Roman"/>
                <w:sz w:val="24"/>
                <w:szCs w:val="24"/>
              </w:rPr>
              <w:t>Utigaliyev</w:t>
            </w:r>
            <w:proofErr w:type="spellEnd"/>
          </w:p>
        </w:tc>
        <w:tc>
          <w:tcPr>
            <w:tcW w:w="1624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Acting 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Second Tuesday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11:00 - 12:00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Aigerim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Kulmagambetova</w:t>
            </w:r>
            <w:proofErr w:type="spellEnd"/>
          </w:p>
        </w:tc>
      </w:tr>
      <w:tr w:rsidR="00DF4EF0" w:rsidTr="007F4301">
        <w:trPr>
          <w:trHeight w:val="1258"/>
        </w:trPr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1848" w:type="dxa"/>
          </w:tcPr>
          <w:p w:rsidR="00DF4EF0" w:rsidRPr="001405DE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Sayan</w:t>
            </w:r>
            <w:proofErr w:type="spellEnd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Ashirbekov</w:t>
            </w:r>
            <w:proofErr w:type="spellEnd"/>
          </w:p>
        </w:tc>
        <w:tc>
          <w:tcPr>
            <w:tcW w:w="1624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Third Tuesday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11:00-12:00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DF4EF0" w:rsidRPr="00974A5A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Yersultan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Orynbai</w:t>
            </w:r>
            <w:proofErr w:type="spellEnd"/>
          </w:p>
        </w:tc>
      </w:tr>
      <w:tr w:rsidR="00DF4EF0" w:rsidTr="007F4301">
        <w:trPr>
          <w:trHeight w:val="1261"/>
        </w:trPr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1848" w:type="dxa"/>
          </w:tcPr>
          <w:p w:rsidR="00DF4EF0" w:rsidRPr="00D02A7B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Assylbek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Turganbekov</w:t>
            </w:r>
            <w:proofErr w:type="spellEnd"/>
          </w:p>
        </w:tc>
        <w:tc>
          <w:tcPr>
            <w:tcW w:w="1624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Fourth Thursday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11:00-12:00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DF4EF0" w:rsidRPr="00112197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Marzhan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Kassymova</w:t>
            </w:r>
            <w:proofErr w:type="spellEnd"/>
          </w:p>
        </w:tc>
      </w:tr>
      <w:tr w:rsidR="00DF4EF0" w:rsidTr="007F4301">
        <w:trPr>
          <w:trHeight w:val="1261"/>
        </w:trPr>
        <w:tc>
          <w:tcPr>
            <w:tcW w:w="562" w:type="dxa"/>
          </w:tcPr>
          <w:p w:rsidR="00DF4EF0" w:rsidRPr="008E5F75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1848" w:type="dxa"/>
          </w:tcPr>
          <w:p w:rsidR="00DF4EF0" w:rsidRPr="00D02A7B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Aray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DF4EF0" w:rsidRPr="00D02A7B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Urazova</w:t>
            </w:r>
            <w:proofErr w:type="spellEnd"/>
          </w:p>
        </w:tc>
        <w:tc>
          <w:tcPr>
            <w:tcW w:w="1624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Chairman of the Board</w:t>
            </w:r>
          </w:p>
        </w:tc>
        <w:tc>
          <w:tcPr>
            <w:tcW w:w="2055" w:type="dxa"/>
          </w:tcPr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Second Thursday of a month </w:t>
            </w: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EF0" w:rsidRPr="007577E9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11:00-12:00</w:t>
            </w:r>
          </w:p>
        </w:tc>
        <w:tc>
          <w:tcPr>
            <w:tcW w:w="0" w:type="auto"/>
            <w:vMerge/>
          </w:tcPr>
          <w:p w:rsidR="00DF4EF0" w:rsidRPr="001405DE" w:rsidRDefault="00DF4EF0" w:rsidP="007F4301">
            <w:pPr>
              <w:rPr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DF4EF0" w:rsidRPr="00974A5A" w:rsidRDefault="00DF4EF0" w:rsidP="007F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Serikkanova</w:t>
            </w:r>
            <w:proofErr w:type="spellEnd"/>
          </w:p>
        </w:tc>
      </w:tr>
    </w:tbl>
    <w:p w:rsidR="00DF4EF0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4EF0" w:rsidRPr="00AC3686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4EF0" w:rsidRPr="007577E9" w:rsidRDefault="00DF4EF0" w:rsidP="00DF4E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3686">
        <w:rPr>
          <w:rFonts w:ascii="Times New Roman" w:hAnsi="Times New Roman" w:cs="Times New Roman"/>
          <w:sz w:val="24"/>
          <w:szCs w:val="24"/>
          <w:lang w:val="en"/>
        </w:rPr>
        <w:t>Phone number for preliminary booking of an appointment: +7 (7172) 70-19-99</w:t>
      </w:r>
    </w:p>
    <w:p w:rsidR="00DF4EF0" w:rsidRPr="00DF4EF0" w:rsidRDefault="00DF4EF0">
      <w:pPr>
        <w:rPr>
          <w:lang w:val="en-US"/>
        </w:rPr>
      </w:pPr>
      <w:bookmarkStart w:id="0" w:name="_GoBack"/>
      <w:bookmarkEnd w:id="0"/>
    </w:p>
    <w:sectPr w:rsidR="00DF4EF0" w:rsidRPr="00D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F0"/>
    <w:rsid w:val="00D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F5A5-4F9B-4F06-8C7C-787C9F2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4EF0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EF0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EF0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Шакенова Фариза</cp:lastModifiedBy>
  <cp:revision>1</cp:revision>
  <dcterms:created xsi:type="dcterms:W3CDTF">2023-01-17T09:20:00Z</dcterms:created>
  <dcterms:modified xsi:type="dcterms:W3CDTF">2023-01-17T09:20:00Z</dcterms:modified>
</cp:coreProperties>
</file>