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DA" w:rsidRPr="004F5715" w:rsidRDefault="00300E1F" w:rsidP="00EC5338">
      <w:pPr>
        <w:ind w:firstLine="567"/>
        <w:jc w:val="center"/>
        <w:rPr>
          <w:b/>
          <w:color w:val="000000"/>
          <w:sz w:val="25"/>
          <w:szCs w:val="25"/>
        </w:rPr>
      </w:pPr>
      <w:r w:rsidRPr="004F5715">
        <w:rPr>
          <w:rFonts w:eastAsia="Times New Roman"/>
          <w:b/>
          <w:bCs/>
          <w:color w:val="000000"/>
          <w:sz w:val="25"/>
          <w:szCs w:val="25"/>
        </w:rPr>
        <w:t xml:space="preserve">Протокол о допуске к участию </w:t>
      </w:r>
      <w:r w:rsidR="0023653C" w:rsidRPr="004F5715">
        <w:rPr>
          <w:rFonts w:eastAsia="Times New Roman"/>
          <w:b/>
          <w:bCs/>
          <w:color w:val="000000"/>
          <w:sz w:val="25"/>
          <w:szCs w:val="25"/>
        </w:rPr>
        <w:t xml:space="preserve">в </w:t>
      </w:r>
      <w:r w:rsidR="00593FE6" w:rsidRPr="004F5715">
        <w:rPr>
          <w:rFonts w:eastAsia="Times New Roman"/>
          <w:b/>
          <w:bCs/>
          <w:color w:val="000000"/>
          <w:sz w:val="25"/>
          <w:szCs w:val="25"/>
        </w:rPr>
        <w:t>закупках</w:t>
      </w:r>
      <w:r w:rsidR="0023653C" w:rsidRPr="004F5715">
        <w:rPr>
          <w:rFonts w:eastAsia="Times New Roman"/>
          <w:b/>
          <w:bCs/>
          <w:color w:val="000000"/>
          <w:sz w:val="25"/>
          <w:szCs w:val="25"/>
        </w:rPr>
        <w:t xml:space="preserve"> </w:t>
      </w:r>
      <w:r w:rsidR="0013658E" w:rsidRPr="00810A1D">
        <w:rPr>
          <w:b/>
          <w:color w:val="000000" w:themeColor="text1"/>
          <w:sz w:val="25"/>
          <w:szCs w:val="25"/>
        </w:rPr>
        <w:t>по техобслуживанию и ремонту источников бесперебойного питания</w:t>
      </w:r>
      <w:r w:rsidR="00837959" w:rsidRPr="004F5715">
        <w:rPr>
          <w:b/>
          <w:color w:val="000000" w:themeColor="text1"/>
          <w:sz w:val="25"/>
          <w:szCs w:val="25"/>
        </w:rPr>
        <w:t xml:space="preserve"> </w:t>
      </w:r>
      <w:r w:rsidR="00593FE6" w:rsidRPr="004F5715">
        <w:rPr>
          <w:rFonts w:eastAsia="Times New Roman"/>
          <w:b/>
          <w:bCs/>
          <w:color w:val="000000"/>
          <w:sz w:val="25"/>
          <w:szCs w:val="25"/>
        </w:rPr>
        <w:t>способом тендера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70"/>
      </w:tblGrid>
      <w:tr w:rsidR="00AA27EA" w:rsidRPr="004F5715" w:rsidTr="002F7D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D2" w:rsidRPr="004F5715" w:rsidRDefault="00CC48D2" w:rsidP="00EC5338">
            <w:pPr>
              <w:ind w:firstLine="567"/>
              <w:rPr>
                <w:rFonts w:eastAsia="Times New Roman"/>
                <w:b/>
                <w:color w:val="000000"/>
                <w:sz w:val="25"/>
                <w:szCs w:val="25"/>
              </w:rPr>
            </w:pPr>
          </w:p>
          <w:p w:rsidR="00AA27EA" w:rsidRPr="004F5715" w:rsidRDefault="00837959" w:rsidP="00EC5338">
            <w:pPr>
              <w:ind w:firstLine="567"/>
              <w:rPr>
                <w:rFonts w:eastAsia="Times New Roman"/>
                <w:b/>
                <w:sz w:val="25"/>
                <w:szCs w:val="25"/>
              </w:rPr>
            </w:pPr>
            <w:r w:rsidRPr="004F5715">
              <w:rPr>
                <w:rFonts w:eastAsia="Times New Roman"/>
                <w:b/>
                <w:color w:val="000000"/>
                <w:sz w:val="25"/>
                <w:szCs w:val="25"/>
              </w:rPr>
              <w:t>г. Нур-Султан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4" w:rsidRPr="004F5715" w:rsidRDefault="007E2C74" w:rsidP="00EC5338">
            <w:pPr>
              <w:ind w:firstLine="567"/>
              <w:jc w:val="right"/>
              <w:rPr>
                <w:rFonts w:eastAsia="Times New Roman"/>
                <w:b/>
                <w:color w:val="000000"/>
                <w:sz w:val="25"/>
                <w:szCs w:val="25"/>
              </w:rPr>
            </w:pPr>
          </w:p>
          <w:p w:rsidR="00AA27EA" w:rsidRPr="004F5715" w:rsidRDefault="00EC5338" w:rsidP="00EC5338">
            <w:pPr>
              <w:ind w:firstLine="567"/>
              <w:jc w:val="right"/>
              <w:rPr>
                <w:rFonts w:eastAsia="Times New Roman"/>
                <w:b/>
                <w:color w:val="000000"/>
                <w:sz w:val="25"/>
                <w:szCs w:val="25"/>
              </w:rPr>
            </w:pPr>
            <w:r>
              <w:rPr>
                <w:rFonts w:eastAsia="Times New Roman"/>
                <w:b/>
                <w:color w:val="000000"/>
                <w:sz w:val="25"/>
                <w:szCs w:val="25"/>
              </w:rPr>
              <w:t>15</w:t>
            </w:r>
            <w:r w:rsidR="00AA27EA" w:rsidRPr="004F5715">
              <w:rPr>
                <w:rFonts w:eastAsia="Times New Roman"/>
                <w:b/>
                <w:color w:val="000000"/>
                <w:sz w:val="25"/>
                <w:szCs w:val="25"/>
              </w:rPr>
              <w:t xml:space="preserve"> часов </w:t>
            </w:r>
            <w:r>
              <w:rPr>
                <w:rFonts w:eastAsia="Times New Roman"/>
                <w:b/>
                <w:color w:val="000000"/>
                <w:sz w:val="25"/>
                <w:szCs w:val="25"/>
              </w:rPr>
              <w:t>10</w:t>
            </w:r>
            <w:r w:rsidR="00AA27EA" w:rsidRPr="004F5715">
              <w:rPr>
                <w:rFonts w:eastAsia="Times New Roman"/>
                <w:b/>
                <w:color w:val="000000"/>
                <w:sz w:val="25"/>
                <w:szCs w:val="25"/>
              </w:rPr>
              <w:t xml:space="preserve"> минут</w:t>
            </w:r>
          </w:p>
          <w:p w:rsidR="00B076BD" w:rsidRPr="004F5715" w:rsidRDefault="00BA4A24" w:rsidP="00EC5338">
            <w:pPr>
              <w:ind w:firstLine="567"/>
              <w:jc w:val="right"/>
              <w:rPr>
                <w:rFonts w:eastAsia="Times New Roman"/>
                <w:sz w:val="25"/>
                <w:szCs w:val="25"/>
              </w:rPr>
            </w:pPr>
            <w:r w:rsidRPr="004F5715">
              <w:rPr>
                <w:rFonts w:eastAsia="Times New Roman"/>
                <w:b/>
                <w:sz w:val="25"/>
                <w:szCs w:val="25"/>
              </w:rPr>
              <w:t>«</w:t>
            </w:r>
            <w:r w:rsidR="00EC5338">
              <w:rPr>
                <w:rFonts w:eastAsia="Times New Roman"/>
                <w:b/>
                <w:sz w:val="25"/>
                <w:szCs w:val="25"/>
              </w:rPr>
              <w:t>11</w:t>
            </w:r>
            <w:r w:rsidRPr="004F5715">
              <w:rPr>
                <w:rFonts w:eastAsia="Times New Roman"/>
                <w:b/>
                <w:sz w:val="25"/>
                <w:szCs w:val="25"/>
              </w:rPr>
              <w:t>»</w:t>
            </w:r>
            <w:r w:rsidR="00BA7BDC" w:rsidRPr="004F5715">
              <w:rPr>
                <w:rFonts w:eastAsia="Times New Roman"/>
                <w:b/>
                <w:sz w:val="25"/>
                <w:szCs w:val="25"/>
              </w:rPr>
              <w:t xml:space="preserve"> </w:t>
            </w:r>
            <w:r w:rsidR="00EC5338">
              <w:rPr>
                <w:rFonts w:eastAsia="Times New Roman"/>
                <w:b/>
                <w:sz w:val="25"/>
                <w:szCs w:val="25"/>
              </w:rPr>
              <w:t>февраля 2</w:t>
            </w:r>
            <w:r w:rsidR="00AA27EA" w:rsidRPr="004F5715">
              <w:rPr>
                <w:rFonts w:eastAsia="Times New Roman"/>
                <w:b/>
                <w:sz w:val="25"/>
                <w:szCs w:val="25"/>
              </w:rPr>
              <w:t>0</w:t>
            </w:r>
            <w:r w:rsidR="00063902" w:rsidRPr="004F5715">
              <w:rPr>
                <w:rFonts w:eastAsia="Times New Roman"/>
                <w:b/>
                <w:sz w:val="25"/>
                <w:szCs w:val="25"/>
              </w:rPr>
              <w:t>20</w:t>
            </w:r>
            <w:r w:rsidR="00AA27EA" w:rsidRPr="004F5715">
              <w:rPr>
                <w:rFonts w:eastAsia="Times New Roman"/>
                <w:b/>
                <w:sz w:val="25"/>
                <w:szCs w:val="25"/>
              </w:rPr>
              <w:t xml:space="preserve"> года</w:t>
            </w:r>
          </w:p>
        </w:tc>
      </w:tr>
    </w:tbl>
    <w:p w:rsidR="00595D6A" w:rsidRPr="004F5715" w:rsidRDefault="00595D6A" w:rsidP="00EC5338">
      <w:pPr>
        <w:pStyle w:val="a3"/>
        <w:numPr>
          <w:ilvl w:val="0"/>
          <w:numId w:val="10"/>
        </w:numPr>
        <w:ind w:firstLine="567"/>
        <w:jc w:val="thaiDistribute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>Тендерная комиссия в составе:</w:t>
      </w:r>
    </w:p>
    <w:p w:rsidR="00B076BD" w:rsidRPr="004F5715" w:rsidRDefault="00B076BD" w:rsidP="00EC5338">
      <w:pPr>
        <w:ind w:left="567" w:firstLine="567"/>
        <w:jc w:val="thaiDistribute"/>
        <w:rPr>
          <w:rFonts w:eastAsia="Times New Roman"/>
          <w:color w:val="000000"/>
          <w:sz w:val="25"/>
          <w:szCs w:val="25"/>
        </w:rPr>
      </w:pP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1. Тендерная комиссия в составе: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Председатель тендерной комиссии: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Мақан М.С.</w:t>
      </w:r>
      <w:r w:rsidRPr="00810A1D">
        <w:rPr>
          <w:sz w:val="25"/>
          <w:szCs w:val="25"/>
        </w:rPr>
        <w:t xml:space="preserve"> – Заместитель Председателя Правления.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Заместитель председателя тендерной комиссии: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Айтымов А.Н.</w:t>
      </w:r>
      <w:r w:rsidRPr="00810A1D">
        <w:rPr>
          <w:sz w:val="25"/>
          <w:szCs w:val="25"/>
        </w:rPr>
        <w:t xml:space="preserve"> – директор Департамента координации Областных центров информационных технологий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Члены комиссии: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Смагулов Ж.Н.</w:t>
      </w:r>
      <w:r w:rsidRPr="00810A1D">
        <w:rPr>
          <w:sz w:val="25"/>
          <w:szCs w:val="25"/>
        </w:rPr>
        <w:t xml:space="preserve"> – директор Департамента - Административный директор;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Асан А.А.</w:t>
      </w:r>
      <w:r w:rsidRPr="00810A1D">
        <w:rPr>
          <w:sz w:val="25"/>
          <w:szCs w:val="25"/>
        </w:rPr>
        <w:t xml:space="preserve"> – заместитель Директора Департамента координации Областных центров информационных технологий;</w:t>
      </w:r>
    </w:p>
    <w:p w:rsidR="00810A1D" w:rsidRPr="00810A1D" w:rsidRDefault="00810A1D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Мухашбеков К.К.</w:t>
      </w:r>
      <w:r w:rsidRPr="00810A1D">
        <w:rPr>
          <w:sz w:val="25"/>
          <w:szCs w:val="25"/>
        </w:rPr>
        <w:t xml:space="preserve"> – начальник Управления по организации закупок.</w:t>
      </w:r>
    </w:p>
    <w:p w:rsidR="00810A1D" w:rsidRDefault="00810A1D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Секретарь тендерной комиссии:</w:t>
      </w:r>
    </w:p>
    <w:p w:rsidR="00BA4A24" w:rsidRPr="004F5715" w:rsidRDefault="00063902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</w:rPr>
        <w:t>Аханбаев</w:t>
      </w:r>
      <w:r w:rsidR="00BA4A24" w:rsidRPr="00AB35D9">
        <w:rPr>
          <w:b/>
          <w:sz w:val="25"/>
          <w:szCs w:val="25"/>
        </w:rPr>
        <w:t xml:space="preserve"> </w:t>
      </w:r>
      <w:r w:rsidRPr="00AB35D9">
        <w:rPr>
          <w:b/>
          <w:sz w:val="25"/>
          <w:szCs w:val="25"/>
        </w:rPr>
        <w:t>С</w:t>
      </w:r>
      <w:r w:rsidR="00BA4A24" w:rsidRPr="00AB35D9">
        <w:rPr>
          <w:b/>
          <w:sz w:val="25"/>
          <w:szCs w:val="25"/>
        </w:rPr>
        <w:t>.</w:t>
      </w:r>
      <w:r w:rsidRPr="00AB35D9">
        <w:rPr>
          <w:b/>
          <w:sz w:val="25"/>
          <w:szCs w:val="25"/>
        </w:rPr>
        <w:t>С</w:t>
      </w:r>
      <w:r w:rsidR="00BA4A24" w:rsidRPr="00AB35D9">
        <w:rPr>
          <w:b/>
          <w:sz w:val="25"/>
          <w:szCs w:val="25"/>
        </w:rPr>
        <w:t>.</w:t>
      </w:r>
      <w:r w:rsidR="00BA4A24" w:rsidRPr="004F5715">
        <w:rPr>
          <w:sz w:val="25"/>
          <w:szCs w:val="25"/>
        </w:rPr>
        <w:t xml:space="preserve"> – главный специалист Управления по организации закупок. </w:t>
      </w:r>
    </w:p>
    <w:p w:rsidR="00BC4273" w:rsidRPr="004F5715" w:rsidRDefault="0037248B" w:rsidP="00EC5338">
      <w:pPr>
        <w:ind w:firstLine="567"/>
        <w:jc w:val="both"/>
        <w:rPr>
          <w:rFonts w:eastAsia="Times New Roman"/>
          <w:bCs/>
          <w:color w:val="000000"/>
          <w:sz w:val="25"/>
          <w:szCs w:val="25"/>
        </w:rPr>
      </w:pPr>
      <w:r w:rsidRPr="004F5715">
        <w:rPr>
          <w:sz w:val="25"/>
          <w:szCs w:val="25"/>
        </w:rPr>
        <w:t xml:space="preserve">Тендерная комиссия </w:t>
      </w:r>
      <w:r w:rsidR="00300E1F" w:rsidRPr="004F5715">
        <w:rPr>
          <w:rFonts w:eastAsia="Times New Roman"/>
          <w:color w:val="000000"/>
          <w:sz w:val="25"/>
          <w:szCs w:val="25"/>
        </w:rPr>
        <w:t xml:space="preserve">рассмотрела заявки на участие в </w:t>
      </w:r>
      <w:r w:rsidR="006D107E" w:rsidRPr="004F5715">
        <w:rPr>
          <w:rFonts w:eastAsia="Times New Roman"/>
          <w:color w:val="000000"/>
          <w:sz w:val="25"/>
          <w:szCs w:val="25"/>
        </w:rPr>
        <w:t>закупка</w:t>
      </w:r>
      <w:r w:rsidR="00593FE6" w:rsidRPr="004F5715">
        <w:rPr>
          <w:rFonts w:eastAsia="Times New Roman"/>
          <w:color w:val="000000"/>
          <w:sz w:val="25"/>
          <w:szCs w:val="25"/>
        </w:rPr>
        <w:t>х</w:t>
      </w:r>
      <w:r w:rsidR="00837959" w:rsidRPr="004F5715">
        <w:rPr>
          <w:rFonts w:eastAsia="Times New Roman"/>
          <w:color w:val="000000"/>
          <w:sz w:val="25"/>
          <w:szCs w:val="25"/>
        </w:rPr>
        <w:t xml:space="preserve"> услуг</w:t>
      </w:r>
      <w:r w:rsidR="006D107E" w:rsidRPr="004F5715">
        <w:rPr>
          <w:rFonts w:eastAsia="Times New Roman"/>
          <w:b/>
          <w:color w:val="000000"/>
          <w:sz w:val="25"/>
          <w:szCs w:val="25"/>
        </w:rPr>
        <w:t xml:space="preserve"> </w:t>
      </w:r>
      <w:r w:rsidR="00810A1D" w:rsidRPr="00810A1D">
        <w:rPr>
          <w:b/>
          <w:color w:val="000000" w:themeColor="text1"/>
          <w:sz w:val="25"/>
          <w:szCs w:val="25"/>
        </w:rPr>
        <w:t>по техобслуживанию и ремонту источников бесперебойного питания</w:t>
      </w:r>
      <w:r w:rsidR="00BA4A24" w:rsidRPr="004F5715">
        <w:rPr>
          <w:rFonts w:eastAsia="Times New Roman"/>
          <w:b/>
          <w:bCs/>
          <w:color w:val="000000"/>
          <w:sz w:val="25"/>
          <w:szCs w:val="25"/>
        </w:rPr>
        <w:t xml:space="preserve"> </w:t>
      </w:r>
      <w:r w:rsidR="00593FE6" w:rsidRPr="004F5715">
        <w:rPr>
          <w:color w:val="000000"/>
          <w:sz w:val="25"/>
          <w:szCs w:val="25"/>
        </w:rPr>
        <w:t xml:space="preserve">способом тендера </w:t>
      </w:r>
      <w:r w:rsidR="00E65365" w:rsidRPr="004F5715">
        <w:rPr>
          <w:bCs/>
          <w:color w:val="000000"/>
          <w:sz w:val="25"/>
          <w:szCs w:val="25"/>
        </w:rPr>
        <w:t>(далее – Тендер)</w:t>
      </w:r>
      <w:r w:rsidR="00BC4273" w:rsidRPr="004F5715">
        <w:rPr>
          <w:rFonts w:eastAsia="Times New Roman"/>
          <w:bCs/>
          <w:color w:val="000000"/>
          <w:sz w:val="25"/>
          <w:szCs w:val="25"/>
        </w:rPr>
        <w:t>.</w:t>
      </w:r>
    </w:p>
    <w:p w:rsidR="00CF73BD" w:rsidRPr="004F5715" w:rsidRDefault="00F4458B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2. </w:t>
      </w:r>
      <w:r w:rsidR="00300E1F" w:rsidRPr="004F5715">
        <w:rPr>
          <w:rFonts w:eastAsia="Times New Roman"/>
          <w:color w:val="000000"/>
          <w:sz w:val="25"/>
          <w:szCs w:val="25"/>
        </w:rPr>
        <w:t xml:space="preserve">Информация о привлечении экспертов, представленных ими заключений, по соответствию предложенных в заявках на участие в </w:t>
      </w:r>
      <w:r w:rsidR="00E65365" w:rsidRPr="004F5715">
        <w:rPr>
          <w:rFonts w:eastAsia="Times New Roman"/>
          <w:color w:val="000000"/>
          <w:sz w:val="25"/>
          <w:szCs w:val="25"/>
        </w:rPr>
        <w:t>Т</w:t>
      </w:r>
      <w:r w:rsidR="00300E1F" w:rsidRPr="004F5715">
        <w:rPr>
          <w:rFonts w:eastAsia="Times New Roman"/>
          <w:color w:val="000000"/>
          <w:sz w:val="25"/>
          <w:szCs w:val="25"/>
        </w:rPr>
        <w:t>ендер</w:t>
      </w:r>
      <w:r w:rsidR="00E65365" w:rsidRPr="004F5715">
        <w:rPr>
          <w:rFonts w:eastAsia="Times New Roman"/>
          <w:color w:val="000000"/>
          <w:sz w:val="25"/>
          <w:szCs w:val="25"/>
        </w:rPr>
        <w:t>е</w:t>
      </w:r>
      <w:r w:rsidR="00300E1F" w:rsidRPr="004F5715">
        <w:rPr>
          <w:rFonts w:eastAsia="Times New Roman"/>
          <w:color w:val="000000"/>
          <w:sz w:val="25"/>
          <w:szCs w:val="25"/>
        </w:rPr>
        <w:t xml:space="preserve"> </w:t>
      </w:r>
      <w:r w:rsidR="00156BE9" w:rsidRPr="004F5715">
        <w:rPr>
          <w:rFonts w:eastAsia="Times New Roman"/>
          <w:color w:val="000000"/>
          <w:sz w:val="25"/>
          <w:szCs w:val="25"/>
        </w:rPr>
        <w:t>техническ</w:t>
      </w:r>
      <w:r w:rsidR="00E65365" w:rsidRPr="004F5715">
        <w:rPr>
          <w:rFonts w:eastAsia="Times New Roman"/>
          <w:color w:val="000000"/>
          <w:sz w:val="25"/>
          <w:szCs w:val="25"/>
        </w:rPr>
        <w:t xml:space="preserve">их </w:t>
      </w:r>
      <w:r w:rsidR="00156BE9" w:rsidRPr="004F5715">
        <w:rPr>
          <w:rFonts w:eastAsia="Times New Roman"/>
          <w:color w:val="000000"/>
          <w:sz w:val="25"/>
          <w:szCs w:val="25"/>
        </w:rPr>
        <w:t>спецификаци</w:t>
      </w:r>
      <w:r w:rsidR="00E65365" w:rsidRPr="004F5715">
        <w:rPr>
          <w:rFonts w:eastAsia="Times New Roman"/>
          <w:color w:val="000000"/>
          <w:sz w:val="25"/>
          <w:szCs w:val="25"/>
        </w:rPr>
        <w:t>й</w:t>
      </w:r>
      <w:r w:rsidR="00DA3EE5" w:rsidRPr="004F5715">
        <w:rPr>
          <w:rFonts w:eastAsia="Times New Roman"/>
          <w:color w:val="000000"/>
          <w:sz w:val="25"/>
          <w:szCs w:val="25"/>
        </w:rPr>
        <w:t xml:space="preserve"> (</w:t>
      </w:r>
      <w:r w:rsidR="00DA3EE5" w:rsidRPr="004F5715">
        <w:rPr>
          <w:rFonts w:eastAsia="Times New Roman"/>
          <w:i/>
          <w:color w:val="000000"/>
          <w:sz w:val="25"/>
          <w:szCs w:val="25"/>
        </w:rPr>
        <w:t>Экспертное заключение прилагается</w:t>
      </w:r>
      <w:r w:rsidR="00BF1D41" w:rsidRPr="004F5715">
        <w:rPr>
          <w:rFonts w:eastAsia="Times New Roman"/>
          <w:i/>
          <w:color w:val="000000"/>
          <w:sz w:val="25"/>
          <w:szCs w:val="25"/>
        </w:rPr>
        <w:t xml:space="preserve"> </w:t>
      </w:r>
      <w:r w:rsidR="00063902" w:rsidRPr="004F5715">
        <w:rPr>
          <w:rFonts w:eastAsia="Times New Roman"/>
          <w:i/>
          <w:color w:val="000000"/>
          <w:sz w:val="25"/>
          <w:szCs w:val="25"/>
        </w:rPr>
        <w:t xml:space="preserve">на </w:t>
      </w:r>
      <w:r w:rsidR="0013658E" w:rsidRPr="0013658E">
        <w:rPr>
          <w:rFonts w:eastAsia="Times New Roman"/>
          <w:i/>
          <w:color w:val="000000"/>
          <w:sz w:val="25"/>
          <w:szCs w:val="25"/>
        </w:rPr>
        <w:t>1</w:t>
      </w:r>
      <w:r w:rsidR="00AB35D9">
        <w:rPr>
          <w:rFonts w:eastAsia="Times New Roman"/>
          <w:i/>
          <w:color w:val="000000"/>
          <w:sz w:val="25"/>
          <w:szCs w:val="25"/>
        </w:rPr>
        <w:t xml:space="preserve"> листе</w:t>
      </w:r>
      <w:r w:rsidR="00DA3EE5" w:rsidRPr="004F5715">
        <w:rPr>
          <w:rFonts w:eastAsia="Times New Roman"/>
          <w:color w:val="000000"/>
          <w:sz w:val="25"/>
          <w:szCs w:val="25"/>
        </w:rPr>
        <w:t>)</w:t>
      </w:r>
      <w:r w:rsidR="004A178D" w:rsidRPr="004F5715">
        <w:rPr>
          <w:rFonts w:eastAsia="Times New Roman"/>
          <w:color w:val="000000"/>
          <w:sz w:val="25"/>
          <w:szCs w:val="25"/>
        </w:rPr>
        <w:t>.</w:t>
      </w:r>
    </w:p>
    <w:p w:rsidR="000745CE" w:rsidRPr="004F5715" w:rsidRDefault="00250C28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>Эксперт:</w:t>
      </w:r>
    </w:p>
    <w:p w:rsidR="00BA4A24" w:rsidRPr="004F5715" w:rsidRDefault="0013658E" w:rsidP="00EC5338">
      <w:pPr>
        <w:ind w:firstLine="567"/>
        <w:jc w:val="both"/>
        <w:rPr>
          <w:sz w:val="25"/>
          <w:szCs w:val="25"/>
        </w:rPr>
      </w:pPr>
      <w:r w:rsidRPr="00AB35D9">
        <w:rPr>
          <w:b/>
          <w:sz w:val="25"/>
          <w:szCs w:val="25"/>
          <w:lang w:val="kk-KZ"/>
        </w:rPr>
        <w:t>Мухаметжанов</w:t>
      </w:r>
      <w:r w:rsidR="00810A1D" w:rsidRPr="00AB35D9">
        <w:rPr>
          <w:b/>
          <w:sz w:val="25"/>
          <w:szCs w:val="25"/>
          <w:lang w:val="kk-KZ"/>
        </w:rPr>
        <w:t xml:space="preserve"> Ж.Б.</w:t>
      </w:r>
      <w:r w:rsidR="00BA4A24" w:rsidRPr="004F5715">
        <w:rPr>
          <w:sz w:val="25"/>
          <w:szCs w:val="25"/>
        </w:rPr>
        <w:t xml:space="preserve"> - </w:t>
      </w:r>
      <w:r w:rsidR="00810A1D" w:rsidRPr="00810A1D">
        <w:rPr>
          <w:sz w:val="25"/>
          <w:szCs w:val="25"/>
        </w:rPr>
        <w:t>Управление координации Областных центров информационных технологий</w:t>
      </w:r>
      <w:r w:rsidR="00BA4A24" w:rsidRPr="004F5715">
        <w:rPr>
          <w:sz w:val="25"/>
          <w:szCs w:val="25"/>
        </w:rPr>
        <w:t>.</w:t>
      </w:r>
    </w:p>
    <w:p w:rsidR="007E2C74" w:rsidRPr="004F5715" w:rsidRDefault="00133F2C" w:rsidP="00EC5338">
      <w:pPr>
        <w:ind w:firstLine="567"/>
        <w:jc w:val="thaiDistribute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3. </w:t>
      </w:r>
      <w:r w:rsidR="00B0419C" w:rsidRPr="004F5715">
        <w:rPr>
          <w:rFonts w:eastAsia="Times New Roman"/>
          <w:color w:val="000000"/>
          <w:sz w:val="25"/>
          <w:szCs w:val="25"/>
        </w:rPr>
        <w:t xml:space="preserve">Заявки на участие в </w:t>
      </w:r>
      <w:r w:rsidR="00E65365" w:rsidRPr="004F5715">
        <w:rPr>
          <w:rFonts w:eastAsia="Times New Roman"/>
          <w:color w:val="000000"/>
          <w:sz w:val="25"/>
          <w:szCs w:val="25"/>
        </w:rPr>
        <w:t>Т</w:t>
      </w:r>
      <w:r w:rsidR="00B0419C" w:rsidRPr="004F5715">
        <w:rPr>
          <w:rFonts w:eastAsia="Times New Roman"/>
          <w:color w:val="000000"/>
          <w:sz w:val="25"/>
          <w:szCs w:val="25"/>
        </w:rPr>
        <w:t>ендере следующих потенциальных поставщиков, представивших их в установленные сроки, до истечения</w:t>
      </w:r>
      <w:r w:rsidR="002162E2" w:rsidRPr="004F5715">
        <w:rPr>
          <w:rFonts w:eastAsia="Times New Roman"/>
          <w:color w:val="000000"/>
          <w:sz w:val="25"/>
          <w:szCs w:val="25"/>
        </w:rPr>
        <w:t xml:space="preserve"> </w:t>
      </w:r>
      <w:r w:rsidR="00B0419C" w:rsidRPr="004F5715">
        <w:rPr>
          <w:rFonts w:eastAsia="Times New Roman"/>
          <w:color w:val="000000"/>
          <w:sz w:val="25"/>
          <w:szCs w:val="25"/>
        </w:rPr>
        <w:t>окончательного срока представления заявок на участие в тендере: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CE06DA" w:rsidRPr="004F5715" w:rsidTr="00EC5338">
        <w:trPr>
          <w:trHeight w:val="300"/>
        </w:trPr>
        <w:tc>
          <w:tcPr>
            <w:tcW w:w="3261" w:type="dxa"/>
            <w:vAlign w:val="center"/>
          </w:tcPr>
          <w:p w:rsidR="00CE06DA" w:rsidRPr="004F5715" w:rsidRDefault="00CE06DA" w:rsidP="00EC5338">
            <w:pPr>
              <w:ind w:firstLine="567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F5715">
              <w:rPr>
                <w:rFonts w:eastAsia="Times New Roman"/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3402" w:type="dxa"/>
            <w:vAlign w:val="center"/>
          </w:tcPr>
          <w:p w:rsidR="00CE06DA" w:rsidRPr="004F5715" w:rsidRDefault="00CE06DA" w:rsidP="00EC5338">
            <w:pPr>
              <w:ind w:firstLine="567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F5715">
              <w:rPr>
                <w:rFonts w:eastAsia="Times New Roman"/>
                <w:b/>
                <w:sz w:val="25"/>
                <w:szCs w:val="25"/>
              </w:rPr>
              <w:t>Время представления заявки на участие в Тендере</w:t>
            </w:r>
          </w:p>
        </w:tc>
        <w:tc>
          <w:tcPr>
            <w:tcW w:w="3260" w:type="dxa"/>
            <w:vAlign w:val="center"/>
          </w:tcPr>
          <w:p w:rsidR="00CE06DA" w:rsidRPr="004F5715" w:rsidRDefault="00CE06DA" w:rsidP="00EC5338">
            <w:pPr>
              <w:ind w:firstLine="567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F5715">
              <w:rPr>
                <w:rFonts w:eastAsia="Times New Roman"/>
                <w:b/>
                <w:sz w:val="25"/>
                <w:szCs w:val="25"/>
              </w:rPr>
              <w:t>Адрес потенциального поставщика</w:t>
            </w:r>
          </w:p>
        </w:tc>
      </w:tr>
      <w:tr w:rsidR="00837959" w:rsidRPr="004F5715" w:rsidTr="00EC5338">
        <w:trPr>
          <w:trHeight w:val="70"/>
        </w:trPr>
        <w:tc>
          <w:tcPr>
            <w:tcW w:w="3261" w:type="dxa"/>
            <w:vAlign w:val="center"/>
          </w:tcPr>
          <w:p w:rsidR="00837959" w:rsidRPr="004F5715" w:rsidRDefault="00810A1D" w:rsidP="00EC5338">
            <w:pPr>
              <w:ind w:firstLine="567"/>
              <w:jc w:val="both"/>
              <w:rPr>
                <w:rFonts w:eastAsia="Times New Roman"/>
                <w:sz w:val="25"/>
                <w:szCs w:val="25"/>
              </w:rPr>
            </w:pPr>
            <w:r w:rsidRPr="00810A1D">
              <w:rPr>
                <w:color w:val="000000"/>
                <w:sz w:val="25"/>
                <w:szCs w:val="25"/>
              </w:rPr>
              <w:t>Т</w:t>
            </w:r>
            <w:r w:rsidR="003E0C7E">
              <w:rPr>
                <w:color w:val="000000"/>
                <w:sz w:val="25"/>
                <w:szCs w:val="25"/>
              </w:rPr>
              <w:t>ОО</w:t>
            </w:r>
            <w:r w:rsidRPr="00810A1D">
              <w:rPr>
                <w:color w:val="000000"/>
                <w:sz w:val="25"/>
                <w:szCs w:val="25"/>
              </w:rPr>
              <w:t xml:space="preserve"> «СК Агростройремсервис»</w:t>
            </w:r>
          </w:p>
        </w:tc>
        <w:tc>
          <w:tcPr>
            <w:tcW w:w="3402" w:type="dxa"/>
            <w:vAlign w:val="center"/>
          </w:tcPr>
          <w:p w:rsidR="00810A1D" w:rsidRDefault="00810A1D" w:rsidP="00EC5338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F659A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21</w:t>
            </w:r>
            <w:r w:rsidRPr="00CF659A">
              <w:rPr>
                <w:sz w:val="26"/>
                <w:szCs w:val="26"/>
              </w:rPr>
              <w:t xml:space="preserve"> мин. </w:t>
            </w:r>
          </w:p>
          <w:p w:rsidR="00837959" w:rsidRPr="004F5715" w:rsidRDefault="00810A1D" w:rsidP="00EC5338">
            <w:pPr>
              <w:ind w:firstLine="567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23</w:t>
            </w:r>
            <w:r w:rsidRPr="00CF65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CF659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CF659A">
              <w:rPr>
                <w:sz w:val="26"/>
                <w:szCs w:val="26"/>
              </w:rPr>
              <w:t>г.</w:t>
            </w:r>
          </w:p>
        </w:tc>
        <w:tc>
          <w:tcPr>
            <w:tcW w:w="3260" w:type="dxa"/>
            <w:vAlign w:val="center"/>
          </w:tcPr>
          <w:p w:rsidR="00810A1D" w:rsidRPr="00810A1D" w:rsidRDefault="00810A1D" w:rsidP="00EC5338">
            <w:pPr>
              <w:ind w:firstLine="567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810A1D">
              <w:rPr>
                <w:color w:val="000000"/>
                <w:sz w:val="25"/>
                <w:szCs w:val="25"/>
              </w:rPr>
              <w:t xml:space="preserve">г.Нур-Султан, </w:t>
            </w:r>
          </w:p>
          <w:p w:rsidR="00837959" w:rsidRPr="004F5715" w:rsidRDefault="00810A1D" w:rsidP="00EC5338">
            <w:pPr>
              <w:ind w:firstLine="567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810A1D">
              <w:rPr>
                <w:color w:val="000000"/>
                <w:sz w:val="25"/>
                <w:szCs w:val="25"/>
              </w:rPr>
              <w:t>ул. С409, д.13</w:t>
            </w:r>
          </w:p>
        </w:tc>
      </w:tr>
      <w:tr w:rsidR="00837959" w:rsidRPr="004F5715" w:rsidTr="00EC5338">
        <w:trPr>
          <w:trHeight w:val="70"/>
        </w:trPr>
        <w:tc>
          <w:tcPr>
            <w:tcW w:w="3261" w:type="dxa"/>
            <w:vAlign w:val="center"/>
          </w:tcPr>
          <w:p w:rsidR="00837959" w:rsidRPr="004F5715" w:rsidRDefault="003E0C7E" w:rsidP="00EC5338">
            <w:pPr>
              <w:ind w:firstLine="567"/>
              <w:jc w:val="both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ТОО</w:t>
            </w:r>
            <w:r w:rsidR="00810A1D" w:rsidRPr="00810A1D">
              <w:rPr>
                <w:rFonts w:eastAsia="Times New Roman"/>
                <w:sz w:val="25"/>
                <w:szCs w:val="25"/>
              </w:rPr>
              <w:t xml:space="preserve"> «КБС проф»</w:t>
            </w:r>
          </w:p>
        </w:tc>
        <w:tc>
          <w:tcPr>
            <w:tcW w:w="3402" w:type="dxa"/>
            <w:vAlign w:val="center"/>
          </w:tcPr>
          <w:p w:rsidR="00810A1D" w:rsidRDefault="00810A1D" w:rsidP="00EC5338">
            <w:pPr>
              <w:ind w:firstLine="567"/>
              <w:contextualSpacing/>
              <w:jc w:val="center"/>
              <w:rPr>
                <w:sz w:val="25"/>
                <w:szCs w:val="25"/>
              </w:rPr>
            </w:pPr>
            <w:r w:rsidRPr="00810A1D">
              <w:rPr>
                <w:sz w:val="25"/>
                <w:szCs w:val="25"/>
              </w:rPr>
              <w:t xml:space="preserve">10 ч. 24 мин. </w:t>
            </w:r>
          </w:p>
          <w:p w:rsidR="00837959" w:rsidRPr="004F5715" w:rsidRDefault="00810A1D" w:rsidP="00EC5338">
            <w:pPr>
              <w:ind w:firstLine="567"/>
              <w:contextualSpacing/>
              <w:jc w:val="center"/>
              <w:rPr>
                <w:sz w:val="25"/>
                <w:szCs w:val="25"/>
              </w:rPr>
            </w:pPr>
            <w:r w:rsidRPr="00810A1D">
              <w:rPr>
                <w:sz w:val="25"/>
                <w:szCs w:val="25"/>
              </w:rPr>
              <w:t>23.01.2020г.</w:t>
            </w:r>
          </w:p>
        </w:tc>
        <w:tc>
          <w:tcPr>
            <w:tcW w:w="3260" w:type="dxa"/>
            <w:vAlign w:val="center"/>
          </w:tcPr>
          <w:p w:rsidR="00810A1D" w:rsidRPr="00810A1D" w:rsidRDefault="00810A1D" w:rsidP="00EC5338">
            <w:pPr>
              <w:ind w:firstLine="567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810A1D">
              <w:rPr>
                <w:color w:val="000000"/>
                <w:sz w:val="25"/>
                <w:szCs w:val="25"/>
              </w:rPr>
              <w:t xml:space="preserve">г.Нур-Султан, </w:t>
            </w:r>
          </w:p>
          <w:p w:rsidR="00837959" w:rsidRPr="004F5715" w:rsidRDefault="00810A1D" w:rsidP="00EC5338">
            <w:pPr>
              <w:ind w:firstLine="567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810A1D">
              <w:rPr>
                <w:color w:val="000000"/>
                <w:sz w:val="25"/>
                <w:szCs w:val="25"/>
              </w:rPr>
              <w:t>ул.Ә.Жангелдин, д.1А</w:t>
            </w:r>
          </w:p>
        </w:tc>
      </w:tr>
    </w:tbl>
    <w:p w:rsidR="00593FE6" w:rsidRPr="004F5715" w:rsidRDefault="00593FE6" w:rsidP="00EC5338">
      <w:pPr>
        <w:ind w:firstLine="567"/>
        <w:jc w:val="thaiDistribute"/>
        <w:rPr>
          <w:rFonts w:eastAsia="Times New Roman"/>
          <w:color w:val="000000"/>
          <w:sz w:val="25"/>
          <w:szCs w:val="25"/>
        </w:rPr>
      </w:pPr>
    </w:p>
    <w:p w:rsidR="00BA4A24" w:rsidRPr="004F5715" w:rsidRDefault="00BA4A24" w:rsidP="00EC5338">
      <w:pPr>
        <w:ind w:firstLine="567"/>
        <w:jc w:val="thaiDistribute"/>
        <w:rPr>
          <w:rFonts w:eastAsia="Times New Roman"/>
          <w:color w:val="000000"/>
          <w:sz w:val="25"/>
          <w:szCs w:val="25"/>
          <w:lang w:val="kk-KZ"/>
        </w:rPr>
      </w:pPr>
      <w:r w:rsidRPr="004F5715">
        <w:rPr>
          <w:rFonts w:eastAsia="Times New Roman"/>
          <w:color w:val="000000"/>
          <w:sz w:val="25"/>
          <w:szCs w:val="25"/>
          <w:lang w:val="kk-KZ"/>
        </w:rPr>
        <w:t>Вскрыты и они содержат:</w:t>
      </w:r>
    </w:p>
    <w:p w:rsidR="00BA4A24" w:rsidRPr="004F5715" w:rsidRDefault="00BA4A24" w:rsidP="00EC5338">
      <w:pPr>
        <w:ind w:firstLine="567"/>
        <w:jc w:val="thaiDistribute"/>
        <w:rPr>
          <w:rFonts w:eastAsia="Times New Roman"/>
          <w:color w:val="000000"/>
          <w:sz w:val="25"/>
          <w:szCs w:val="25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7341"/>
      </w:tblGrid>
      <w:tr w:rsidR="00BA4A24" w:rsidRPr="004F5715" w:rsidTr="003C343B">
        <w:trPr>
          <w:trHeight w:val="180"/>
        </w:trPr>
        <w:tc>
          <w:tcPr>
            <w:tcW w:w="2488" w:type="dxa"/>
            <w:vAlign w:val="center"/>
          </w:tcPr>
          <w:p w:rsidR="00BA4A24" w:rsidRPr="004F5715" w:rsidRDefault="00BA4A24" w:rsidP="00EC5338">
            <w:pPr>
              <w:ind w:firstLine="567"/>
              <w:jc w:val="center"/>
              <w:rPr>
                <w:rFonts w:eastAsia="Times New Roman"/>
                <w:b/>
                <w:color w:val="000000"/>
                <w:sz w:val="25"/>
                <w:szCs w:val="25"/>
              </w:rPr>
            </w:pPr>
            <w:r w:rsidRPr="004F5715">
              <w:rPr>
                <w:rFonts w:eastAsia="Times New Roman"/>
                <w:b/>
                <w:color w:val="000000"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7435" w:type="dxa"/>
            <w:vAlign w:val="center"/>
          </w:tcPr>
          <w:p w:rsidR="00BA4A24" w:rsidRPr="004F5715" w:rsidRDefault="00BA4A24" w:rsidP="00EC5338">
            <w:pPr>
              <w:ind w:firstLine="567"/>
              <w:jc w:val="center"/>
              <w:rPr>
                <w:rFonts w:eastAsia="Times New Roman"/>
                <w:b/>
                <w:color w:val="000000"/>
                <w:sz w:val="25"/>
                <w:szCs w:val="25"/>
              </w:rPr>
            </w:pPr>
            <w:r w:rsidRPr="004F5715">
              <w:rPr>
                <w:rFonts w:eastAsia="Times New Roman"/>
                <w:b/>
                <w:color w:val="000000"/>
                <w:sz w:val="25"/>
                <w:szCs w:val="25"/>
              </w:rPr>
              <w:t>Содержание тендерной заявки</w:t>
            </w:r>
          </w:p>
        </w:tc>
      </w:tr>
      <w:tr w:rsidR="00BA4A24" w:rsidRPr="004F5715" w:rsidTr="003C343B">
        <w:trPr>
          <w:trHeight w:val="180"/>
        </w:trPr>
        <w:tc>
          <w:tcPr>
            <w:tcW w:w="2488" w:type="dxa"/>
            <w:vAlign w:val="center"/>
          </w:tcPr>
          <w:p w:rsidR="00BA4A24" w:rsidRPr="004F5715" w:rsidRDefault="00810A1D" w:rsidP="00EC5338">
            <w:pPr>
              <w:ind w:firstLine="567"/>
              <w:rPr>
                <w:rFonts w:eastAsia="Times New Roman"/>
                <w:sz w:val="25"/>
                <w:szCs w:val="25"/>
              </w:rPr>
            </w:pPr>
            <w:r w:rsidRPr="00810A1D">
              <w:rPr>
                <w:rFonts w:eastAsia="Times New Roman"/>
                <w:sz w:val="25"/>
                <w:szCs w:val="25"/>
              </w:rPr>
              <w:t>Т</w:t>
            </w:r>
            <w:r w:rsidR="003E0C7E">
              <w:rPr>
                <w:rFonts w:eastAsia="Times New Roman"/>
                <w:sz w:val="25"/>
                <w:szCs w:val="25"/>
              </w:rPr>
              <w:t>ОО</w:t>
            </w:r>
            <w:r w:rsidRPr="00810A1D">
              <w:rPr>
                <w:rFonts w:eastAsia="Times New Roman"/>
                <w:sz w:val="25"/>
                <w:szCs w:val="25"/>
              </w:rPr>
              <w:t xml:space="preserve"> «СК Агростройремсервис»</w:t>
            </w:r>
          </w:p>
        </w:tc>
        <w:tc>
          <w:tcPr>
            <w:tcW w:w="7435" w:type="dxa"/>
            <w:vAlign w:val="center"/>
          </w:tcPr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Тендерная заявка по закупкам услуг по техобслуживанию и ремонту источников бесперебойного питания прошита, пронумерована, и последняя страница не подписана и скреплена печатью на 47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платежного поручения от 15.01.2020г. №00000000077 АО «First Heartland Jysan Bank» на сумму 52 083 (пятьдесят две тысячи восемьдесят три) тенге;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lastRenderedPageBreak/>
              <w:t>- Техническая спецификация по закупкам услуг по техобслуживанию и ремонту источников бесперебойного питания не прошита, не пронумерована, и последняя страница не подписана и не скреплена печатью.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Заявка на участие в тендере содержит: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заявки на участие в тендере;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таблицы цен потенциального поставщика на 2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перечня закупаемых услуг;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сведений по субподрядчиках;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гарантийного письма;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справки об ознакомлении потенциального поставщика с условиями внесения потенциального поставщика в Перечень ненадежных потенциальных поставщиков Холдинга;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копия удостоверения личности заверенное оттиском печати ТОО на имя Казкеев Б.Н.;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Приказа от 14.05.2019г. №247/1 о вступлении в должность Директора ТОО;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Решения от 14.05.2019г. Единственного участника ТОО о назначения директора;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Устава ТОО на 7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бумажная копия электронной справки о государственной регистрации юридического лица;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бумажная копия электронной государственной лицензии на занятие строительно-монтажных работ с приложениями на 4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бумажная копия электронных сведений с приложением об отсутствии (наличии) задолженности, учет по которым ведется в органах государственных доходов, по состоянию на 21.01.2020г., выданная 21.01.2020г. на 4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копия свидетельства о постановке на регистрационный учет по НДС заверенные оттиском печати ТОО на 2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копия сертификата соответствия системы менеджмента качества, заверенная оттиском печати ТОО с приложением на 4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копия сертификата соответствия системы экологического менеджмента, заверенная оттиском печати ТОО с приложением на 4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копии счет-фактур и актов выполненных работ, заверенные оттиском печати ТОО на 11 листах.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Техническая часть содержит:</w:t>
            </w:r>
          </w:p>
          <w:p w:rsidR="00BA4A24" w:rsidRPr="004F5715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технической спецификации.</w:t>
            </w:r>
          </w:p>
        </w:tc>
      </w:tr>
      <w:tr w:rsidR="00BA4A24" w:rsidRPr="004F5715" w:rsidTr="003C343B">
        <w:trPr>
          <w:trHeight w:val="18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Pr="004F5715" w:rsidRDefault="003E0C7E" w:rsidP="00EC5338">
            <w:pPr>
              <w:ind w:firstLine="567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lastRenderedPageBreak/>
              <w:t xml:space="preserve">ТОО </w:t>
            </w:r>
            <w:r w:rsidR="00810A1D" w:rsidRPr="00810A1D">
              <w:rPr>
                <w:rFonts w:eastAsia="Times New Roman"/>
                <w:sz w:val="25"/>
                <w:szCs w:val="25"/>
              </w:rPr>
              <w:t>«КБС проф»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Тендерная заявка по закупкам услуг по техобслуживанию и ремонту источников бесперебойного питания прошита, пронумерована, и последняя страница подписана и скреплена печатью на 28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платежного поручения от 22.01.2020г. №21 АО «Дочерный банк «Альфа банк» на сумму 52 083,33 (пятьдесят две тысячи восемьдесят три) тенге 33 тиын;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 xml:space="preserve">- Техническая спецификация по закупкам услуг по </w:t>
            </w:r>
            <w:r w:rsidRPr="00810A1D">
              <w:rPr>
                <w:rFonts w:eastAsia="Times New Roman"/>
                <w:color w:val="000000"/>
                <w:sz w:val="25"/>
                <w:szCs w:val="25"/>
              </w:rPr>
              <w:lastRenderedPageBreak/>
              <w:t>техобслуживанию и ремонту источников бесперебойного питания прошита, пронумерована, и последняя страница подписана и скреплена печатью на 6 листах.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Заявка на участие в тендере содержит: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заявки на участие в тендере;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нотариально засвидетельствованная копия Устава ТОО на 13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бумажная копия электронной справки о государственной перерегистрации юридического лица на 2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 xml:space="preserve">- бумажная копия электронной справки о зарегистрированном юридическом лице, филиале или представительстве на 2 листах; 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бумажная копия электронных сведений с приложением об отсутствии (наличии) задолженности, учет по которым ведется в органах государственных доходов, по состоянию на 22.01.2020г., выданная 22.11.2020г. на 5 листах;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Приказа от 21.07.2019г. №11-П о вступлении в должность Директора ТОО;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Протокола общего собрания участников ТОО от 21.07.2019г. №1;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письма об отсутствии соисполнителей;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письма о том, что не является плательщиком НДС;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изменений к уставу ТОО;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протокола общего собрания от 26.07.2017 года №3.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 xml:space="preserve"> Техническая часть содержит: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технической спецификации;</w:t>
            </w:r>
          </w:p>
          <w:p w:rsidR="00810A1D" w:rsidRPr="00810A1D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перечня закупаемых услуг;</w:t>
            </w:r>
          </w:p>
          <w:p w:rsidR="00BA4A24" w:rsidRPr="004F5715" w:rsidRDefault="00810A1D" w:rsidP="00EC5338">
            <w:pPr>
              <w:ind w:firstLine="567"/>
              <w:jc w:val="thaiDistribute"/>
              <w:rPr>
                <w:rFonts w:eastAsia="Times New Roman"/>
                <w:color w:val="000000"/>
                <w:sz w:val="25"/>
                <w:szCs w:val="25"/>
              </w:rPr>
            </w:pPr>
            <w:r w:rsidRPr="00810A1D">
              <w:rPr>
                <w:rFonts w:eastAsia="Times New Roman"/>
                <w:color w:val="000000"/>
                <w:sz w:val="25"/>
                <w:szCs w:val="25"/>
              </w:rPr>
              <w:t>- оригинал актов выполненных работ (оказанных услуг) на 4 листах.</w:t>
            </w:r>
          </w:p>
        </w:tc>
      </w:tr>
    </w:tbl>
    <w:p w:rsidR="00593FE6" w:rsidRPr="004F5715" w:rsidRDefault="00593FE6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</w:p>
    <w:p w:rsidR="00027A20" w:rsidRPr="004F5715" w:rsidRDefault="00765404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4. Следующие тендерные заявки на участие в </w:t>
      </w:r>
      <w:r w:rsidR="00E65365" w:rsidRPr="004F5715">
        <w:rPr>
          <w:rFonts w:eastAsia="Times New Roman"/>
          <w:color w:val="000000"/>
          <w:sz w:val="25"/>
          <w:szCs w:val="25"/>
        </w:rPr>
        <w:t>Т</w:t>
      </w:r>
      <w:r w:rsidRPr="004F5715">
        <w:rPr>
          <w:rFonts w:eastAsia="Times New Roman"/>
          <w:color w:val="000000"/>
          <w:sz w:val="25"/>
          <w:szCs w:val="25"/>
        </w:rPr>
        <w:t xml:space="preserve">ендере отклонены от участия в </w:t>
      </w:r>
      <w:r w:rsidR="00E65365" w:rsidRPr="004F5715">
        <w:rPr>
          <w:rFonts w:eastAsia="Times New Roman"/>
          <w:color w:val="000000"/>
          <w:sz w:val="25"/>
          <w:szCs w:val="25"/>
        </w:rPr>
        <w:t>Т</w:t>
      </w:r>
      <w:r w:rsidRPr="004F5715">
        <w:rPr>
          <w:rFonts w:eastAsia="Times New Roman"/>
          <w:color w:val="000000"/>
          <w:sz w:val="25"/>
          <w:szCs w:val="25"/>
        </w:rPr>
        <w:t>ендере:</w:t>
      </w:r>
      <w:r w:rsidR="009A1CB8" w:rsidRPr="004F5715">
        <w:rPr>
          <w:rFonts w:eastAsia="Times New Roman"/>
          <w:color w:val="000000"/>
          <w:sz w:val="25"/>
          <w:szCs w:val="25"/>
        </w:rPr>
        <w:t xml:space="preserve"> </w:t>
      </w:r>
    </w:p>
    <w:p w:rsidR="006B2B6C" w:rsidRPr="004F5715" w:rsidRDefault="00160902" w:rsidP="00EC5338">
      <w:pPr>
        <w:ind w:firstLine="567"/>
        <w:jc w:val="both"/>
        <w:rPr>
          <w:rFonts w:eastAsia="Times New Roman"/>
          <w:b/>
          <w:sz w:val="25"/>
          <w:szCs w:val="25"/>
        </w:rPr>
      </w:pPr>
      <w:r>
        <w:rPr>
          <w:rFonts w:eastAsia="Times New Roman"/>
          <w:b/>
          <w:sz w:val="25"/>
          <w:szCs w:val="25"/>
        </w:rPr>
        <w:t xml:space="preserve">ТОО </w:t>
      </w:r>
      <w:r w:rsidRPr="00160902">
        <w:rPr>
          <w:rFonts w:eastAsia="Times New Roman"/>
          <w:b/>
          <w:sz w:val="25"/>
          <w:szCs w:val="25"/>
        </w:rPr>
        <w:t>«СК Агростройремсервис»</w:t>
      </w:r>
    </w:p>
    <w:p w:rsidR="00E60713" w:rsidRPr="004F5715" w:rsidRDefault="00E60713" w:rsidP="00EC5338">
      <w:pPr>
        <w:ind w:firstLine="567"/>
        <w:jc w:val="both"/>
        <w:rPr>
          <w:rFonts w:eastAsiaTheme="minorHAnsi"/>
          <w:color w:val="000000"/>
          <w:sz w:val="25"/>
          <w:szCs w:val="25"/>
        </w:rPr>
      </w:pPr>
      <w:r w:rsidRPr="004F5715">
        <w:rPr>
          <w:color w:val="000000"/>
          <w:sz w:val="25"/>
          <w:szCs w:val="25"/>
        </w:rPr>
        <w:t xml:space="preserve">в соответствии подпунктом 6) пункта 89 </w:t>
      </w:r>
      <w:r w:rsidR="009E1001" w:rsidRPr="009E1001">
        <w:rPr>
          <w:sz w:val="25"/>
          <w:szCs w:val="25"/>
        </w:rPr>
        <w:t xml:space="preserve">Единых Правил осуществления закупок товаров, работ и услуг АО «Национальный инфокоммуникационный холдинг «Зерде» и его дочерними и зависимыми организациями (далее – Правила), утвержденных решением Совета директоров АО «Национальный инфокоммуникационный холдинг «Зерде», от </w:t>
      </w:r>
      <w:r w:rsidR="009E1001">
        <w:rPr>
          <w:sz w:val="25"/>
          <w:szCs w:val="25"/>
          <w:lang w:val="kk-KZ"/>
        </w:rPr>
        <w:t>25</w:t>
      </w:r>
      <w:r w:rsidR="009E1001" w:rsidRPr="009E1001">
        <w:rPr>
          <w:sz w:val="25"/>
          <w:szCs w:val="25"/>
        </w:rPr>
        <w:t xml:space="preserve"> </w:t>
      </w:r>
      <w:r w:rsidR="009E1001">
        <w:rPr>
          <w:sz w:val="25"/>
          <w:szCs w:val="25"/>
          <w:lang w:val="kk-KZ"/>
        </w:rPr>
        <w:t>декабря</w:t>
      </w:r>
      <w:r w:rsidR="009E1001" w:rsidRPr="009E1001">
        <w:rPr>
          <w:sz w:val="25"/>
          <w:szCs w:val="25"/>
        </w:rPr>
        <w:t xml:space="preserve"> </w:t>
      </w:r>
      <w:r w:rsidR="009E1001">
        <w:rPr>
          <w:sz w:val="25"/>
          <w:szCs w:val="25"/>
          <w:lang w:val="kk-KZ"/>
        </w:rPr>
        <w:t>2017</w:t>
      </w:r>
      <w:r w:rsidR="009E1001" w:rsidRPr="009E1001">
        <w:rPr>
          <w:sz w:val="25"/>
          <w:szCs w:val="25"/>
        </w:rPr>
        <w:t xml:space="preserve"> года № </w:t>
      </w:r>
      <w:r w:rsidR="009E1001">
        <w:rPr>
          <w:sz w:val="25"/>
          <w:szCs w:val="25"/>
          <w:lang w:val="kk-KZ"/>
        </w:rPr>
        <w:t>102</w:t>
      </w:r>
      <w:r w:rsidRPr="009E1001">
        <w:rPr>
          <w:color w:val="000000"/>
          <w:sz w:val="25"/>
          <w:szCs w:val="25"/>
        </w:rPr>
        <w:t>:</w:t>
      </w:r>
    </w:p>
    <w:p w:rsidR="00E60713" w:rsidRPr="004F5715" w:rsidRDefault="00E60713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sz w:val="25"/>
          <w:szCs w:val="25"/>
        </w:rPr>
        <w:t xml:space="preserve">- представление заявки на участие в тендере, не соответствующей </w:t>
      </w:r>
      <w:r w:rsidRPr="004F5715">
        <w:rPr>
          <w:sz w:val="25"/>
          <w:szCs w:val="25"/>
          <w:u w:val="single"/>
        </w:rPr>
        <w:t>приложению 3</w:t>
      </w:r>
      <w:r w:rsidRPr="004F5715">
        <w:rPr>
          <w:sz w:val="25"/>
          <w:szCs w:val="25"/>
        </w:rPr>
        <w:t xml:space="preserve"> (приложение 4 к типовой тендерной документации) к тендерной документации по закупкам </w:t>
      </w:r>
      <w:r w:rsidR="00160902" w:rsidRPr="00160902">
        <w:rPr>
          <w:sz w:val="25"/>
          <w:szCs w:val="25"/>
        </w:rPr>
        <w:t>услуг по техобслуживанию и ремонту источников бесперебойного питания</w:t>
      </w:r>
      <w:r w:rsidRPr="004F5715">
        <w:rPr>
          <w:sz w:val="25"/>
          <w:szCs w:val="25"/>
        </w:rPr>
        <w:t xml:space="preserve">: </w:t>
      </w:r>
      <w:r w:rsidR="005E27A5" w:rsidRPr="00AB35D9">
        <w:rPr>
          <w:i/>
          <w:color w:val="000000"/>
          <w:sz w:val="25"/>
          <w:szCs w:val="25"/>
        </w:rPr>
        <w:t xml:space="preserve">не указан </w:t>
      </w:r>
      <w:r w:rsidR="00160902" w:rsidRPr="00AB35D9">
        <w:rPr>
          <w:i/>
          <w:color w:val="000000"/>
          <w:sz w:val="25"/>
          <w:szCs w:val="25"/>
        </w:rPr>
        <w:t>БИН</w:t>
      </w:r>
      <w:r w:rsidR="00AB35D9" w:rsidRPr="00AB35D9">
        <w:rPr>
          <w:i/>
          <w:color w:val="000000"/>
          <w:sz w:val="25"/>
          <w:szCs w:val="25"/>
        </w:rPr>
        <w:t xml:space="preserve"> ТОО</w:t>
      </w:r>
      <w:r w:rsidR="006B2B6C" w:rsidRPr="00AB35D9">
        <w:rPr>
          <w:rFonts w:eastAsia="Times New Roman"/>
          <w:i/>
          <w:color w:val="000000"/>
          <w:sz w:val="25"/>
          <w:szCs w:val="25"/>
        </w:rPr>
        <w:t>;</w:t>
      </w:r>
    </w:p>
    <w:p w:rsidR="00604D79" w:rsidRPr="004F5715" w:rsidRDefault="00604D79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в соответствии подпунктом </w:t>
      </w:r>
      <w:r w:rsidR="00160902">
        <w:rPr>
          <w:sz w:val="25"/>
          <w:szCs w:val="25"/>
        </w:rPr>
        <w:t>9</w:t>
      </w:r>
      <w:r w:rsidRPr="004F5715">
        <w:rPr>
          <w:sz w:val="25"/>
          <w:szCs w:val="25"/>
        </w:rPr>
        <w:t>) пункта 89 Правил:</w:t>
      </w:r>
    </w:p>
    <w:p w:rsidR="006B2B6C" w:rsidRPr="004F5715" w:rsidRDefault="00604D79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- </w:t>
      </w:r>
      <w:r w:rsidR="008679A0" w:rsidRPr="008679A0">
        <w:rPr>
          <w:rFonts w:eastAsia="Times New Roman"/>
          <w:color w:val="000000"/>
          <w:sz w:val="25"/>
          <w:szCs w:val="25"/>
        </w:rPr>
        <w:t>непредставление нотариально засвидетельствованной копии свидетельства о постановке на учет по налогу на добавленную стоимость или бумажной копии электронного свидетельства о постановке на учет по налогу на добавленную стоимость</w:t>
      </w:r>
      <w:r w:rsidR="006B5317">
        <w:rPr>
          <w:rFonts w:eastAsia="Times New Roman"/>
          <w:color w:val="000000"/>
          <w:sz w:val="25"/>
          <w:szCs w:val="25"/>
        </w:rPr>
        <w:t>:</w:t>
      </w:r>
      <w:r w:rsidR="0013658E">
        <w:rPr>
          <w:rFonts w:eastAsia="Times New Roman"/>
          <w:color w:val="000000"/>
          <w:sz w:val="25"/>
          <w:szCs w:val="25"/>
        </w:rPr>
        <w:t xml:space="preserve"> </w:t>
      </w:r>
      <w:r w:rsidR="0013658E" w:rsidRPr="00AB35D9">
        <w:rPr>
          <w:rFonts w:eastAsia="Times New Roman"/>
          <w:i/>
          <w:color w:val="000000"/>
          <w:sz w:val="25"/>
          <w:szCs w:val="25"/>
        </w:rPr>
        <w:t>предоставлен</w:t>
      </w:r>
      <w:r w:rsidR="005F5856">
        <w:rPr>
          <w:rFonts w:eastAsia="Times New Roman"/>
          <w:i/>
          <w:color w:val="000000"/>
          <w:sz w:val="25"/>
          <w:szCs w:val="25"/>
        </w:rPr>
        <w:t>ная</w:t>
      </w:r>
      <w:r w:rsidR="006B5317" w:rsidRPr="00AB35D9">
        <w:rPr>
          <w:rFonts w:eastAsia="Times New Roman"/>
          <w:i/>
          <w:color w:val="000000"/>
          <w:sz w:val="25"/>
          <w:szCs w:val="25"/>
        </w:rPr>
        <w:t xml:space="preserve"> копия с</w:t>
      </w:r>
      <w:r w:rsidR="0013658E" w:rsidRPr="00AB35D9">
        <w:rPr>
          <w:rFonts w:eastAsia="Times New Roman"/>
          <w:i/>
          <w:color w:val="000000"/>
          <w:sz w:val="25"/>
          <w:szCs w:val="25"/>
        </w:rPr>
        <w:t>видетельства</w:t>
      </w:r>
      <w:r w:rsidR="008679A0" w:rsidRPr="00AB35D9">
        <w:rPr>
          <w:rFonts w:eastAsia="Times New Roman"/>
          <w:i/>
          <w:color w:val="000000"/>
          <w:sz w:val="25"/>
          <w:szCs w:val="25"/>
        </w:rPr>
        <w:t xml:space="preserve"> о постановке на регистрационный учет по </w:t>
      </w:r>
      <w:r w:rsidR="006B5317" w:rsidRPr="00AB35D9">
        <w:rPr>
          <w:rFonts w:eastAsia="Times New Roman"/>
          <w:i/>
          <w:color w:val="000000"/>
          <w:sz w:val="25"/>
          <w:szCs w:val="25"/>
        </w:rPr>
        <w:t>налогу на добавленную стоимость</w:t>
      </w:r>
      <w:r w:rsidR="005F5856">
        <w:rPr>
          <w:rFonts w:eastAsia="Times New Roman"/>
          <w:i/>
          <w:color w:val="000000"/>
          <w:sz w:val="25"/>
          <w:szCs w:val="25"/>
        </w:rPr>
        <w:t xml:space="preserve"> нотариально не засвидетельствована</w:t>
      </w:r>
      <w:r w:rsidR="008679A0" w:rsidRPr="00AB35D9">
        <w:rPr>
          <w:rFonts w:eastAsia="Times New Roman"/>
          <w:i/>
          <w:color w:val="000000"/>
          <w:sz w:val="25"/>
          <w:szCs w:val="25"/>
        </w:rPr>
        <w:t>;</w:t>
      </w:r>
      <w:r w:rsidR="006B5317" w:rsidRPr="00AB35D9">
        <w:rPr>
          <w:rFonts w:eastAsia="Times New Roman"/>
          <w:i/>
          <w:color w:val="000000"/>
          <w:sz w:val="25"/>
          <w:szCs w:val="25"/>
        </w:rPr>
        <w:t xml:space="preserve"> </w:t>
      </w:r>
      <w:r w:rsidR="008679A0">
        <w:rPr>
          <w:rFonts w:eastAsia="Times New Roman"/>
          <w:color w:val="000000"/>
          <w:sz w:val="25"/>
          <w:szCs w:val="25"/>
        </w:rPr>
        <w:t xml:space="preserve"> </w:t>
      </w:r>
    </w:p>
    <w:p w:rsidR="00604D79" w:rsidRPr="004F5715" w:rsidRDefault="00604D79" w:rsidP="00EC5338">
      <w:pPr>
        <w:ind w:firstLine="567"/>
        <w:jc w:val="both"/>
        <w:rPr>
          <w:sz w:val="25"/>
          <w:szCs w:val="25"/>
        </w:rPr>
      </w:pPr>
      <w:r w:rsidRPr="004F5715">
        <w:rPr>
          <w:color w:val="000000"/>
          <w:sz w:val="25"/>
          <w:szCs w:val="25"/>
        </w:rPr>
        <w:t>в</w:t>
      </w:r>
      <w:r w:rsidRPr="004F5715">
        <w:rPr>
          <w:rFonts w:eastAsia="Times New Roman"/>
          <w:color w:val="000000"/>
          <w:sz w:val="25"/>
          <w:szCs w:val="25"/>
        </w:rPr>
        <w:t xml:space="preserve"> соответствии подпунктом </w:t>
      </w:r>
      <w:r w:rsidR="007F56A8">
        <w:rPr>
          <w:rFonts w:eastAsia="Times New Roman"/>
          <w:color w:val="000000"/>
          <w:sz w:val="25"/>
          <w:szCs w:val="25"/>
        </w:rPr>
        <w:t>3) пункта 88</w:t>
      </w:r>
      <w:r w:rsidRPr="004F5715">
        <w:rPr>
          <w:rFonts w:eastAsia="Times New Roman"/>
          <w:color w:val="000000"/>
          <w:sz w:val="25"/>
          <w:szCs w:val="25"/>
        </w:rPr>
        <w:t xml:space="preserve"> Правил:</w:t>
      </w:r>
    </w:p>
    <w:p w:rsidR="00604D79" w:rsidRPr="004F5715" w:rsidRDefault="00604D79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lastRenderedPageBreak/>
        <w:t xml:space="preserve">- </w:t>
      </w:r>
      <w:r w:rsidR="007F56A8" w:rsidRPr="007F56A8">
        <w:rPr>
          <w:rFonts w:eastAsia="Times New Roman"/>
          <w:color w:val="000000"/>
          <w:sz w:val="25"/>
          <w:szCs w:val="25"/>
        </w:rPr>
        <w:t>внесения обеспечения тендерной заявки в размере менее одного процента от су</w:t>
      </w:r>
      <w:r w:rsidR="007F56A8">
        <w:rPr>
          <w:rFonts w:eastAsia="Times New Roman"/>
          <w:color w:val="000000"/>
          <w:sz w:val="25"/>
          <w:szCs w:val="25"/>
        </w:rPr>
        <w:t>ммы, выделенной на тендер (лот)</w:t>
      </w:r>
      <w:r w:rsidRPr="004F5715">
        <w:rPr>
          <w:sz w:val="25"/>
          <w:szCs w:val="25"/>
        </w:rPr>
        <w:t>;</w:t>
      </w:r>
    </w:p>
    <w:p w:rsidR="005B250E" w:rsidRPr="00AB35D9" w:rsidRDefault="005B250E" w:rsidP="00EC5338">
      <w:pPr>
        <w:ind w:firstLine="567"/>
        <w:jc w:val="both"/>
        <w:rPr>
          <w:rFonts w:eastAsia="Times New Roman"/>
          <w:i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>5. Тендерные заявки потенциальных поставщиков, которые соответствуют требованиям тендерной документации:</w:t>
      </w:r>
      <w:r w:rsidR="00320B36" w:rsidRPr="004F5715">
        <w:rPr>
          <w:rFonts w:eastAsia="Times New Roman"/>
          <w:color w:val="000000"/>
          <w:sz w:val="25"/>
          <w:szCs w:val="25"/>
        </w:rPr>
        <w:t xml:space="preserve"> </w:t>
      </w:r>
      <w:r w:rsidR="007F56A8" w:rsidRPr="00AB35D9">
        <w:rPr>
          <w:rFonts w:eastAsia="Times New Roman"/>
          <w:i/>
          <w:color w:val="000000"/>
          <w:sz w:val="25"/>
          <w:szCs w:val="25"/>
        </w:rPr>
        <w:t>Т</w:t>
      </w:r>
      <w:r w:rsidR="00AB35D9" w:rsidRPr="00AB35D9">
        <w:rPr>
          <w:rFonts w:eastAsia="Times New Roman"/>
          <w:i/>
          <w:color w:val="000000"/>
          <w:sz w:val="25"/>
          <w:szCs w:val="25"/>
        </w:rPr>
        <w:t xml:space="preserve">ОО </w:t>
      </w:r>
      <w:r w:rsidR="007F56A8" w:rsidRPr="00AB35D9">
        <w:rPr>
          <w:rFonts w:eastAsia="Times New Roman"/>
          <w:i/>
          <w:color w:val="000000"/>
          <w:sz w:val="25"/>
          <w:szCs w:val="25"/>
        </w:rPr>
        <w:t>«КБС проф»</w:t>
      </w:r>
      <w:r w:rsidR="00C82AB1" w:rsidRPr="00AB35D9">
        <w:rPr>
          <w:rFonts w:eastAsia="Times New Roman"/>
          <w:i/>
          <w:sz w:val="25"/>
          <w:szCs w:val="25"/>
        </w:rPr>
        <w:t>.</w:t>
      </w:r>
    </w:p>
    <w:p w:rsidR="004A178D" w:rsidRPr="004F5715" w:rsidRDefault="005B250E" w:rsidP="00EC5338">
      <w:pPr>
        <w:ind w:firstLine="567"/>
        <w:jc w:val="both"/>
        <w:rPr>
          <w:rFonts w:eastAsia="Times New Roman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>6</w:t>
      </w:r>
      <w:r w:rsidR="003F1971" w:rsidRPr="004F5715">
        <w:rPr>
          <w:rFonts w:eastAsia="Times New Roman"/>
          <w:color w:val="000000"/>
          <w:sz w:val="25"/>
          <w:szCs w:val="25"/>
        </w:rPr>
        <w:t xml:space="preserve">. Информация о результатах применения относительного значения критериев, предусмотренных пунктом 25 Правил закупок, ко всем заявкам, представленным на участие в данном Тендере: </w:t>
      </w:r>
      <w:r w:rsidR="003F1971" w:rsidRPr="00AB35D9">
        <w:rPr>
          <w:rFonts w:eastAsia="Times New Roman"/>
          <w:i/>
          <w:color w:val="000000"/>
          <w:sz w:val="25"/>
          <w:szCs w:val="25"/>
        </w:rPr>
        <w:t>не применялась</w:t>
      </w:r>
      <w:r w:rsidR="003F1971" w:rsidRPr="004F5715">
        <w:rPr>
          <w:rFonts w:eastAsia="Times New Roman"/>
          <w:color w:val="000000"/>
          <w:sz w:val="25"/>
          <w:szCs w:val="25"/>
        </w:rPr>
        <w:t>.</w:t>
      </w:r>
    </w:p>
    <w:p w:rsidR="00937656" w:rsidRPr="004F5715" w:rsidRDefault="005B250E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>7</w:t>
      </w:r>
      <w:r w:rsidR="008A0E27" w:rsidRPr="004F5715">
        <w:rPr>
          <w:rFonts w:eastAsia="Times New Roman"/>
          <w:color w:val="000000"/>
          <w:sz w:val="25"/>
          <w:szCs w:val="25"/>
        </w:rPr>
        <w:t xml:space="preserve">. </w:t>
      </w:r>
      <w:r w:rsidR="00937656" w:rsidRPr="004F5715">
        <w:rPr>
          <w:rFonts w:eastAsia="Times New Roman"/>
          <w:color w:val="000000"/>
          <w:sz w:val="25"/>
          <w:szCs w:val="25"/>
        </w:rPr>
        <w:t xml:space="preserve">Тендерная комиссия по результатам рассмотрения заявок на участие в </w:t>
      </w:r>
      <w:r w:rsidR="008A0E27" w:rsidRPr="004F5715">
        <w:rPr>
          <w:rFonts w:eastAsia="Times New Roman"/>
          <w:color w:val="000000"/>
          <w:sz w:val="25"/>
          <w:szCs w:val="25"/>
        </w:rPr>
        <w:t>Т</w:t>
      </w:r>
      <w:r w:rsidR="00937656" w:rsidRPr="004F5715">
        <w:rPr>
          <w:rFonts w:eastAsia="Times New Roman"/>
          <w:color w:val="000000"/>
          <w:sz w:val="25"/>
          <w:szCs w:val="25"/>
        </w:rPr>
        <w:t>ендере</w:t>
      </w:r>
      <w:r w:rsidR="004D571F" w:rsidRPr="004F5715">
        <w:rPr>
          <w:rFonts w:eastAsia="Times New Roman"/>
          <w:color w:val="000000"/>
          <w:sz w:val="25"/>
          <w:szCs w:val="25"/>
        </w:rPr>
        <w:t>,</w:t>
      </w:r>
      <w:r w:rsidR="00937656" w:rsidRPr="004F5715">
        <w:rPr>
          <w:rFonts w:eastAsia="Times New Roman"/>
          <w:color w:val="000000"/>
          <w:sz w:val="25"/>
          <w:szCs w:val="25"/>
        </w:rPr>
        <w:t xml:space="preserve"> путем открытого голосования </w:t>
      </w:r>
      <w:r w:rsidR="00937656" w:rsidRPr="004F5715">
        <w:rPr>
          <w:rFonts w:eastAsia="Times New Roman"/>
          <w:b/>
          <w:color w:val="000000"/>
          <w:sz w:val="25"/>
          <w:szCs w:val="25"/>
        </w:rPr>
        <w:t>РЕШИЛА</w:t>
      </w:r>
      <w:r w:rsidR="00937656" w:rsidRPr="004F5715">
        <w:rPr>
          <w:rFonts w:eastAsia="Times New Roman"/>
          <w:color w:val="000000"/>
          <w:sz w:val="25"/>
          <w:szCs w:val="25"/>
        </w:rPr>
        <w:t>:</w:t>
      </w:r>
    </w:p>
    <w:p w:rsidR="005F32F8" w:rsidRPr="004F5715" w:rsidRDefault="005B250E" w:rsidP="00EC5338">
      <w:pPr>
        <w:ind w:firstLine="567"/>
        <w:jc w:val="both"/>
        <w:rPr>
          <w:rFonts w:eastAsia="Times New Roman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1) Допустить к участию в тендере следующих потенциальных поставщиков: </w:t>
      </w:r>
      <w:r w:rsidR="0013658E" w:rsidRPr="00AB35D9">
        <w:rPr>
          <w:rFonts w:eastAsia="Times New Roman"/>
          <w:i/>
          <w:sz w:val="25"/>
          <w:szCs w:val="25"/>
        </w:rPr>
        <w:t xml:space="preserve">по лоту №1 </w:t>
      </w:r>
      <w:r w:rsidR="00C102F2" w:rsidRPr="00AB35D9">
        <w:rPr>
          <w:rFonts w:eastAsia="Times New Roman"/>
          <w:i/>
          <w:color w:val="000000"/>
          <w:sz w:val="25"/>
          <w:szCs w:val="25"/>
        </w:rPr>
        <w:t>Т</w:t>
      </w:r>
      <w:r w:rsidR="003E0C7E" w:rsidRPr="00AB35D9">
        <w:rPr>
          <w:rFonts w:eastAsia="Times New Roman"/>
          <w:i/>
          <w:color w:val="000000"/>
          <w:sz w:val="25"/>
          <w:szCs w:val="25"/>
        </w:rPr>
        <w:t>ОО</w:t>
      </w:r>
      <w:r w:rsidR="00C102F2" w:rsidRPr="00AB35D9">
        <w:rPr>
          <w:rFonts w:eastAsia="Times New Roman"/>
          <w:i/>
          <w:color w:val="000000"/>
          <w:sz w:val="25"/>
          <w:szCs w:val="25"/>
        </w:rPr>
        <w:t xml:space="preserve"> «КБС проф»</w:t>
      </w:r>
      <w:r w:rsidR="00F8788F" w:rsidRPr="004F5715">
        <w:rPr>
          <w:rFonts w:eastAsia="Times New Roman"/>
          <w:sz w:val="25"/>
          <w:szCs w:val="25"/>
        </w:rPr>
        <w:t>.</w:t>
      </w:r>
    </w:p>
    <w:p w:rsidR="00CA53B3" w:rsidRPr="004F5715" w:rsidRDefault="005B250E" w:rsidP="00EC5338">
      <w:pPr>
        <w:ind w:firstLine="567"/>
        <w:jc w:val="both"/>
        <w:rPr>
          <w:rFonts w:eastAsia="Times New Roman"/>
          <w:sz w:val="25"/>
          <w:szCs w:val="25"/>
        </w:rPr>
      </w:pPr>
      <w:r w:rsidRPr="004F5715">
        <w:rPr>
          <w:color w:val="000000"/>
          <w:sz w:val="25"/>
          <w:szCs w:val="25"/>
        </w:rPr>
        <w:t>2</w:t>
      </w:r>
      <w:r w:rsidR="005C7B15" w:rsidRPr="004F5715">
        <w:rPr>
          <w:color w:val="000000"/>
          <w:sz w:val="25"/>
          <w:szCs w:val="25"/>
        </w:rPr>
        <w:t>)</w:t>
      </w:r>
      <w:r w:rsidR="00CA53B3" w:rsidRPr="004F5715">
        <w:rPr>
          <w:color w:val="000000"/>
          <w:sz w:val="25"/>
          <w:szCs w:val="25"/>
        </w:rPr>
        <w:t xml:space="preserve"> Не допустить к участию в Тендере следующих потенциальных поставщиков:</w:t>
      </w:r>
      <w:r w:rsidR="005E0998" w:rsidRPr="004F5715">
        <w:rPr>
          <w:color w:val="000000"/>
          <w:sz w:val="25"/>
          <w:szCs w:val="25"/>
        </w:rPr>
        <w:t xml:space="preserve"> </w:t>
      </w:r>
      <w:r w:rsidR="00F8788F" w:rsidRPr="00AB35D9">
        <w:rPr>
          <w:rFonts w:eastAsia="Times New Roman"/>
          <w:i/>
          <w:sz w:val="25"/>
          <w:szCs w:val="25"/>
        </w:rPr>
        <w:t xml:space="preserve">по лоту №1 </w:t>
      </w:r>
      <w:r w:rsidR="003E0C7E" w:rsidRPr="00AB35D9">
        <w:rPr>
          <w:rFonts w:eastAsia="Times New Roman"/>
          <w:i/>
          <w:sz w:val="25"/>
          <w:szCs w:val="25"/>
        </w:rPr>
        <w:t>ТОО «СК Агростройремсервис»</w:t>
      </w:r>
      <w:r w:rsidR="00C143FB" w:rsidRPr="004F5715">
        <w:rPr>
          <w:rFonts w:eastAsia="Times New Roman"/>
          <w:sz w:val="25"/>
          <w:szCs w:val="25"/>
        </w:rPr>
        <w:t>.</w:t>
      </w:r>
    </w:p>
    <w:p w:rsidR="005367E5" w:rsidRPr="004F5715" w:rsidRDefault="005367E5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3) Организатору закупок разместить копию протокола о допуске к участию в тендере на интернет-ресурсе Заказчика и/или организатора закупок в течение одного рабочего дня со дня подписания указанного протокола. </w:t>
      </w:r>
    </w:p>
    <w:p w:rsidR="005367E5" w:rsidRPr="004F5715" w:rsidRDefault="005367E5" w:rsidP="00EC5338">
      <w:pPr>
        <w:ind w:firstLine="567"/>
        <w:jc w:val="both"/>
        <w:rPr>
          <w:rFonts w:eastAsia="Times New Roman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При необходимости представить (направить) копии данного протокола о допуске к участию в тендере </w:t>
      </w:r>
      <w:r w:rsidRPr="004F5715">
        <w:rPr>
          <w:rFonts w:eastAsia="Times New Roman"/>
          <w:sz w:val="25"/>
          <w:szCs w:val="25"/>
        </w:rPr>
        <w:t xml:space="preserve">по лоту №1 </w:t>
      </w:r>
      <w:r w:rsidR="00AB35D9">
        <w:rPr>
          <w:rFonts w:eastAsia="Times New Roman"/>
          <w:sz w:val="25"/>
          <w:szCs w:val="25"/>
        </w:rPr>
        <w:t>ТОО</w:t>
      </w:r>
      <w:r w:rsidR="00AB35D9" w:rsidRPr="003E0C7E">
        <w:rPr>
          <w:rFonts w:eastAsia="Times New Roman"/>
          <w:sz w:val="25"/>
          <w:szCs w:val="25"/>
        </w:rPr>
        <w:t xml:space="preserve"> «СК Агростройремсервис»</w:t>
      </w:r>
      <w:r w:rsidR="00AB35D9">
        <w:rPr>
          <w:rFonts w:eastAsia="Times New Roman"/>
          <w:sz w:val="25"/>
          <w:szCs w:val="25"/>
        </w:rPr>
        <w:t xml:space="preserve">, </w:t>
      </w:r>
      <w:r w:rsidR="003E0C7E" w:rsidRPr="00C102F2">
        <w:rPr>
          <w:rFonts w:eastAsia="Times New Roman"/>
          <w:color w:val="000000"/>
          <w:sz w:val="25"/>
          <w:szCs w:val="25"/>
        </w:rPr>
        <w:t>Т</w:t>
      </w:r>
      <w:r w:rsidR="003E0C7E">
        <w:rPr>
          <w:rFonts w:eastAsia="Times New Roman"/>
          <w:color w:val="000000"/>
          <w:sz w:val="25"/>
          <w:szCs w:val="25"/>
        </w:rPr>
        <w:t>ОО</w:t>
      </w:r>
      <w:r w:rsidR="003E0C7E" w:rsidRPr="00C102F2">
        <w:rPr>
          <w:rFonts w:eastAsia="Times New Roman"/>
          <w:color w:val="000000"/>
          <w:sz w:val="25"/>
          <w:szCs w:val="25"/>
        </w:rPr>
        <w:t xml:space="preserve"> «КБС проф»</w:t>
      </w:r>
      <w:r w:rsidRPr="004F5715">
        <w:rPr>
          <w:rFonts w:eastAsia="Times New Roman"/>
          <w:sz w:val="25"/>
          <w:szCs w:val="25"/>
        </w:rPr>
        <w:t>.</w:t>
      </w:r>
    </w:p>
    <w:p w:rsidR="00765404" w:rsidRPr="004F5715" w:rsidRDefault="00765404" w:rsidP="00EC5338">
      <w:pPr>
        <w:ind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>За данное решение проголосовали:</w:t>
      </w:r>
    </w:p>
    <w:p w:rsidR="00765404" w:rsidRPr="004F5715" w:rsidRDefault="00ED2D95" w:rsidP="00EC5338">
      <w:pPr>
        <w:ind w:left="-142" w:firstLine="567"/>
        <w:jc w:val="both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ЗА </w:t>
      </w:r>
      <w:r w:rsidR="00580BC3" w:rsidRPr="004F5715">
        <w:rPr>
          <w:rFonts w:eastAsia="Times New Roman"/>
          <w:color w:val="000000"/>
          <w:sz w:val="25"/>
          <w:szCs w:val="25"/>
        </w:rPr>
        <w:t>–</w:t>
      </w:r>
      <w:r w:rsidRPr="004F5715">
        <w:rPr>
          <w:rFonts w:eastAsia="Times New Roman"/>
          <w:color w:val="000000"/>
          <w:sz w:val="25"/>
          <w:szCs w:val="25"/>
        </w:rPr>
        <w:t xml:space="preserve"> </w:t>
      </w:r>
      <w:r w:rsidR="00837959" w:rsidRPr="004F5715">
        <w:rPr>
          <w:rFonts w:eastAsia="Times New Roman"/>
          <w:color w:val="000000"/>
          <w:sz w:val="25"/>
          <w:szCs w:val="25"/>
        </w:rPr>
        <w:t>5</w:t>
      </w:r>
      <w:r w:rsidR="00580BC3" w:rsidRPr="004F5715">
        <w:rPr>
          <w:rFonts w:eastAsia="Times New Roman"/>
          <w:color w:val="000000"/>
          <w:sz w:val="25"/>
          <w:szCs w:val="25"/>
        </w:rPr>
        <w:t xml:space="preserve"> </w:t>
      </w:r>
      <w:r w:rsidR="00765404" w:rsidRPr="004F5715">
        <w:rPr>
          <w:rFonts w:eastAsia="Times New Roman"/>
          <w:color w:val="000000"/>
          <w:sz w:val="25"/>
          <w:szCs w:val="25"/>
        </w:rPr>
        <w:t>(</w:t>
      </w:r>
      <w:r w:rsidR="00837959" w:rsidRPr="004F5715">
        <w:rPr>
          <w:rFonts w:eastAsia="Times New Roman"/>
          <w:color w:val="000000"/>
          <w:sz w:val="25"/>
          <w:szCs w:val="25"/>
        </w:rPr>
        <w:t>пять</w:t>
      </w:r>
      <w:r w:rsidR="004D00D7" w:rsidRPr="004F5715">
        <w:rPr>
          <w:rFonts w:eastAsia="Times New Roman"/>
          <w:color w:val="000000"/>
          <w:sz w:val="25"/>
          <w:szCs w:val="25"/>
        </w:rPr>
        <w:t>) голос</w:t>
      </w:r>
      <w:r w:rsidR="00837959" w:rsidRPr="004F5715">
        <w:rPr>
          <w:rFonts w:eastAsia="Times New Roman"/>
          <w:color w:val="000000"/>
          <w:sz w:val="25"/>
          <w:szCs w:val="25"/>
        </w:rPr>
        <w:t>ов</w:t>
      </w:r>
      <w:r w:rsidR="00765404" w:rsidRPr="004F5715">
        <w:rPr>
          <w:rFonts w:eastAsia="Times New Roman"/>
          <w:color w:val="000000"/>
          <w:sz w:val="25"/>
          <w:szCs w:val="25"/>
        </w:rPr>
        <w:t xml:space="preserve"> (</w:t>
      </w:r>
      <w:r w:rsidR="00837959" w:rsidRPr="004F5715">
        <w:rPr>
          <w:rFonts w:eastAsia="Times New Roman"/>
          <w:color w:val="000000"/>
          <w:sz w:val="25"/>
          <w:szCs w:val="25"/>
          <w:lang w:val="kk-KZ"/>
        </w:rPr>
        <w:t>Мақан М</w:t>
      </w:r>
      <w:r w:rsidR="00837959" w:rsidRPr="004F5715">
        <w:rPr>
          <w:rFonts w:eastAsia="Times New Roman"/>
          <w:color w:val="000000"/>
          <w:sz w:val="25"/>
          <w:szCs w:val="25"/>
        </w:rPr>
        <w:t>.С.;</w:t>
      </w:r>
      <w:r w:rsidR="00593FE6" w:rsidRPr="004F5715">
        <w:rPr>
          <w:sz w:val="25"/>
          <w:szCs w:val="25"/>
        </w:rPr>
        <w:t xml:space="preserve"> </w:t>
      </w:r>
      <w:r w:rsidR="003E0C7E" w:rsidRPr="00810A1D">
        <w:rPr>
          <w:sz w:val="25"/>
          <w:szCs w:val="25"/>
        </w:rPr>
        <w:t>Айтымов А.Н.</w:t>
      </w:r>
      <w:r w:rsidR="003E0C7E">
        <w:rPr>
          <w:sz w:val="25"/>
          <w:szCs w:val="25"/>
        </w:rPr>
        <w:t xml:space="preserve">; </w:t>
      </w:r>
      <w:r w:rsidR="00C143FB" w:rsidRPr="004F5715">
        <w:rPr>
          <w:rStyle w:val="objfieldparam"/>
          <w:sz w:val="25"/>
          <w:szCs w:val="25"/>
        </w:rPr>
        <w:t>Смагулов Ж.Н.</w:t>
      </w:r>
      <w:r w:rsidR="00A40BC6" w:rsidRPr="004F5715">
        <w:rPr>
          <w:rStyle w:val="objfieldparam"/>
          <w:sz w:val="25"/>
          <w:szCs w:val="25"/>
        </w:rPr>
        <w:t>;</w:t>
      </w:r>
      <w:r w:rsidR="0057519E" w:rsidRPr="004F5715">
        <w:rPr>
          <w:rStyle w:val="objfieldparam"/>
          <w:sz w:val="25"/>
          <w:szCs w:val="25"/>
        </w:rPr>
        <w:t xml:space="preserve"> </w:t>
      </w:r>
      <w:r w:rsidR="003E0C7E" w:rsidRPr="00810A1D">
        <w:rPr>
          <w:sz w:val="25"/>
          <w:szCs w:val="25"/>
        </w:rPr>
        <w:t>Асан А.А.</w:t>
      </w:r>
      <w:r w:rsidR="0057519E" w:rsidRPr="004F5715">
        <w:rPr>
          <w:rStyle w:val="objfieldparam"/>
          <w:sz w:val="25"/>
          <w:szCs w:val="25"/>
        </w:rPr>
        <w:t>;</w:t>
      </w:r>
      <w:r w:rsidR="00837959" w:rsidRPr="004F5715">
        <w:rPr>
          <w:rStyle w:val="objfieldparam"/>
          <w:sz w:val="25"/>
          <w:szCs w:val="25"/>
        </w:rPr>
        <w:t xml:space="preserve"> </w:t>
      </w:r>
      <w:r w:rsidR="003E0C7E">
        <w:rPr>
          <w:rStyle w:val="objfieldparam"/>
          <w:sz w:val="25"/>
          <w:szCs w:val="25"/>
        </w:rPr>
        <w:t xml:space="preserve">  </w:t>
      </w:r>
      <w:r w:rsidR="00320B36" w:rsidRPr="004F5715">
        <w:rPr>
          <w:rStyle w:val="objfieldparam"/>
          <w:sz w:val="25"/>
          <w:szCs w:val="25"/>
        </w:rPr>
        <w:t>Мухашбеков</w:t>
      </w:r>
      <w:r w:rsidR="00A40BC6" w:rsidRPr="004F5715">
        <w:rPr>
          <w:sz w:val="25"/>
          <w:szCs w:val="25"/>
        </w:rPr>
        <w:t xml:space="preserve"> </w:t>
      </w:r>
      <w:r w:rsidR="00320B36" w:rsidRPr="004F5715">
        <w:rPr>
          <w:sz w:val="25"/>
          <w:szCs w:val="25"/>
        </w:rPr>
        <w:t>К</w:t>
      </w:r>
      <w:r w:rsidR="00A40BC6" w:rsidRPr="004F5715">
        <w:rPr>
          <w:sz w:val="25"/>
          <w:szCs w:val="25"/>
        </w:rPr>
        <w:t>.</w:t>
      </w:r>
      <w:r w:rsidR="00320B36" w:rsidRPr="004F5715">
        <w:rPr>
          <w:sz w:val="25"/>
          <w:szCs w:val="25"/>
        </w:rPr>
        <w:t>К</w:t>
      </w:r>
      <w:r w:rsidR="00A40BC6" w:rsidRPr="004F5715">
        <w:rPr>
          <w:sz w:val="25"/>
          <w:szCs w:val="25"/>
        </w:rPr>
        <w:t>.</w:t>
      </w:r>
      <w:r w:rsidR="00765404" w:rsidRPr="004F5715">
        <w:rPr>
          <w:rFonts w:eastAsia="Times New Roman"/>
          <w:color w:val="000000"/>
          <w:sz w:val="25"/>
          <w:szCs w:val="25"/>
        </w:rPr>
        <w:t>)</w:t>
      </w:r>
      <w:r w:rsidR="009A111E" w:rsidRPr="004F5715">
        <w:rPr>
          <w:rFonts w:eastAsia="Times New Roman"/>
          <w:color w:val="000000"/>
          <w:sz w:val="25"/>
          <w:szCs w:val="25"/>
        </w:rPr>
        <w:t>.</w:t>
      </w:r>
    </w:p>
    <w:p w:rsidR="00765404" w:rsidRPr="004F5715" w:rsidRDefault="00765404" w:rsidP="00EC5338">
      <w:pPr>
        <w:ind w:firstLine="567"/>
        <w:rPr>
          <w:rFonts w:eastAsia="Times New Roman"/>
          <w:color w:val="000000"/>
          <w:sz w:val="25"/>
          <w:szCs w:val="25"/>
        </w:rPr>
      </w:pPr>
      <w:r w:rsidRPr="004F5715">
        <w:rPr>
          <w:rFonts w:eastAsia="Times New Roman"/>
          <w:color w:val="000000"/>
          <w:sz w:val="25"/>
          <w:szCs w:val="25"/>
        </w:rPr>
        <w:t xml:space="preserve">Против </w:t>
      </w:r>
      <w:r w:rsidR="00F04B63" w:rsidRPr="004F5715">
        <w:rPr>
          <w:rFonts w:eastAsia="Times New Roman"/>
          <w:color w:val="000000"/>
          <w:sz w:val="25"/>
          <w:szCs w:val="25"/>
        </w:rPr>
        <w:t>–</w:t>
      </w:r>
      <w:r w:rsidRPr="004F5715">
        <w:rPr>
          <w:rFonts w:eastAsia="Times New Roman"/>
          <w:color w:val="000000"/>
          <w:sz w:val="25"/>
          <w:szCs w:val="25"/>
        </w:rPr>
        <w:t xml:space="preserve"> 0</w:t>
      </w:r>
      <w:r w:rsidR="009D377F" w:rsidRPr="004F5715">
        <w:rPr>
          <w:rFonts w:eastAsia="Times New Roman"/>
          <w:color w:val="000000"/>
          <w:sz w:val="25"/>
          <w:szCs w:val="25"/>
        </w:rPr>
        <w:t xml:space="preserve"> </w:t>
      </w:r>
      <w:r w:rsidRPr="004F5715">
        <w:rPr>
          <w:rFonts w:eastAsia="Times New Roman"/>
          <w:color w:val="000000"/>
          <w:sz w:val="25"/>
          <w:szCs w:val="25"/>
        </w:rPr>
        <w:t>(ноль) голосов.</w:t>
      </w:r>
    </w:p>
    <w:p w:rsidR="00596179" w:rsidRPr="004F5715" w:rsidRDefault="00596179" w:rsidP="00EC5338">
      <w:pPr>
        <w:ind w:firstLine="567"/>
        <w:jc w:val="both"/>
        <w:rPr>
          <w:b/>
          <w:sz w:val="25"/>
          <w:szCs w:val="25"/>
        </w:rPr>
      </w:pP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Председатель комиссии:</w:t>
      </w:r>
    </w:p>
    <w:p w:rsidR="00837959" w:rsidRPr="004F5715" w:rsidRDefault="00837959" w:rsidP="00EC5338">
      <w:pPr>
        <w:ind w:firstLine="567"/>
        <w:jc w:val="both"/>
        <w:rPr>
          <w:sz w:val="25"/>
          <w:szCs w:val="25"/>
        </w:rPr>
      </w:pPr>
    </w:p>
    <w:p w:rsidR="00837959" w:rsidRPr="004F5715" w:rsidRDefault="00837959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>Мақан М.С.                                                                      _______________________</w:t>
      </w: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Заместитель председателя комиссии:</w:t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</w:p>
    <w:p w:rsidR="00837959" w:rsidRPr="004F5715" w:rsidRDefault="00837959" w:rsidP="00EC5338">
      <w:pPr>
        <w:ind w:firstLine="567"/>
        <w:jc w:val="both"/>
        <w:rPr>
          <w:sz w:val="25"/>
          <w:szCs w:val="25"/>
        </w:rPr>
      </w:pPr>
    </w:p>
    <w:p w:rsidR="00837959" w:rsidRPr="004F5715" w:rsidRDefault="003E0C7E" w:rsidP="00EC5338">
      <w:pPr>
        <w:ind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Айтымов А.Н.</w:t>
      </w:r>
      <w:r w:rsidR="00837959" w:rsidRPr="004F5715">
        <w:rPr>
          <w:sz w:val="25"/>
          <w:szCs w:val="25"/>
        </w:rPr>
        <w:tab/>
      </w:r>
      <w:r w:rsidR="00837959" w:rsidRPr="004F5715">
        <w:rPr>
          <w:sz w:val="25"/>
          <w:szCs w:val="25"/>
        </w:rPr>
        <w:tab/>
      </w:r>
      <w:r w:rsidR="00837959" w:rsidRPr="004F5715">
        <w:rPr>
          <w:sz w:val="25"/>
          <w:szCs w:val="25"/>
        </w:rPr>
        <w:tab/>
      </w:r>
      <w:r w:rsidR="00837959" w:rsidRPr="004F5715">
        <w:rPr>
          <w:sz w:val="25"/>
          <w:szCs w:val="25"/>
        </w:rPr>
        <w:tab/>
        <w:t xml:space="preserve">                   </w:t>
      </w:r>
      <w:r w:rsidR="004F5715">
        <w:rPr>
          <w:sz w:val="25"/>
          <w:szCs w:val="25"/>
        </w:rPr>
        <w:t xml:space="preserve">      </w:t>
      </w:r>
      <w:r w:rsidR="00837959" w:rsidRPr="004F5715">
        <w:rPr>
          <w:sz w:val="25"/>
          <w:szCs w:val="25"/>
        </w:rPr>
        <w:t xml:space="preserve"> </w:t>
      </w:r>
      <w:r w:rsidR="004F5715">
        <w:rPr>
          <w:sz w:val="25"/>
          <w:szCs w:val="25"/>
        </w:rPr>
        <w:t xml:space="preserve">    </w:t>
      </w:r>
      <w:r w:rsidR="00EC5338">
        <w:rPr>
          <w:sz w:val="25"/>
          <w:szCs w:val="25"/>
        </w:rPr>
        <w:t xml:space="preserve">  </w:t>
      </w:r>
      <w:r w:rsidR="00837959" w:rsidRPr="004F5715">
        <w:rPr>
          <w:sz w:val="25"/>
          <w:szCs w:val="25"/>
        </w:rPr>
        <w:t>_______________________</w:t>
      </w:r>
    </w:p>
    <w:p w:rsidR="00837959" w:rsidRPr="004F5715" w:rsidRDefault="00837959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</w:t>
      </w:r>
      <w:r w:rsidR="004F5715">
        <w:rPr>
          <w:sz w:val="25"/>
          <w:szCs w:val="25"/>
        </w:rPr>
        <w:t xml:space="preserve"> </w:t>
      </w: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Члены комиссии:</w:t>
      </w: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</w:p>
    <w:p w:rsidR="00837959" w:rsidRPr="004F5715" w:rsidRDefault="003E0C7E" w:rsidP="00EC5338">
      <w:pPr>
        <w:ind w:firstLine="567"/>
        <w:jc w:val="both"/>
        <w:rPr>
          <w:sz w:val="25"/>
          <w:szCs w:val="25"/>
        </w:rPr>
      </w:pPr>
      <w:r w:rsidRPr="004F5715">
        <w:rPr>
          <w:rStyle w:val="objfieldparam"/>
          <w:sz w:val="25"/>
          <w:szCs w:val="25"/>
        </w:rPr>
        <w:t>Смагулов Ж.Н.</w:t>
      </w:r>
      <w:r w:rsidR="00837959" w:rsidRPr="004F5715">
        <w:rPr>
          <w:sz w:val="25"/>
          <w:szCs w:val="25"/>
        </w:rPr>
        <w:t xml:space="preserve">              </w:t>
      </w:r>
      <w:r w:rsidR="005367E5" w:rsidRPr="004F5715">
        <w:rPr>
          <w:sz w:val="25"/>
          <w:szCs w:val="25"/>
        </w:rPr>
        <w:t xml:space="preserve">    </w:t>
      </w:r>
      <w:r w:rsidR="00837959" w:rsidRPr="004F5715">
        <w:rPr>
          <w:sz w:val="25"/>
          <w:szCs w:val="25"/>
        </w:rPr>
        <w:t xml:space="preserve">                 </w:t>
      </w:r>
      <w:r w:rsidR="004F5715">
        <w:rPr>
          <w:sz w:val="25"/>
          <w:szCs w:val="25"/>
        </w:rPr>
        <w:t xml:space="preserve">                               </w:t>
      </w:r>
      <w:r w:rsidR="00837959" w:rsidRPr="004F5715">
        <w:rPr>
          <w:sz w:val="25"/>
          <w:szCs w:val="25"/>
        </w:rPr>
        <w:t>______________________</w:t>
      </w:r>
    </w:p>
    <w:p w:rsidR="00837959" w:rsidRDefault="005367E5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 </w:t>
      </w:r>
    </w:p>
    <w:p w:rsidR="00EC5338" w:rsidRPr="004F5715" w:rsidRDefault="00EC5338" w:rsidP="00EC5338">
      <w:pPr>
        <w:ind w:firstLine="567"/>
        <w:jc w:val="both"/>
        <w:rPr>
          <w:b/>
          <w:sz w:val="25"/>
          <w:szCs w:val="25"/>
        </w:rPr>
      </w:pPr>
    </w:p>
    <w:p w:rsidR="00837959" w:rsidRPr="004F5715" w:rsidRDefault="003E0C7E" w:rsidP="00EC5338">
      <w:pPr>
        <w:pStyle w:val="a3"/>
        <w:ind w:left="0" w:firstLine="567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Асан А.А.</w:t>
      </w:r>
      <w:r w:rsidR="004F5715">
        <w:rPr>
          <w:sz w:val="25"/>
          <w:szCs w:val="25"/>
        </w:rPr>
        <w:tab/>
      </w:r>
      <w:r w:rsidR="004F5715">
        <w:rPr>
          <w:sz w:val="25"/>
          <w:szCs w:val="25"/>
        </w:rPr>
        <w:tab/>
      </w:r>
      <w:r w:rsidR="004F5715">
        <w:rPr>
          <w:sz w:val="25"/>
          <w:szCs w:val="25"/>
        </w:rPr>
        <w:tab/>
      </w:r>
      <w:r w:rsidR="004F5715">
        <w:rPr>
          <w:sz w:val="25"/>
          <w:szCs w:val="25"/>
        </w:rPr>
        <w:tab/>
        <w:t xml:space="preserve">            </w:t>
      </w:r>
      <w:r w:rsidR="00452264">
        <w:rPr>
          <w:sz w:val="25"/>
          <w:szCs w:val="25"/>
        </w:rPr>
        <w:t xml:space="preserve">                  </w:t>
      </w:r>
      <w:r w:rsidR="004F5715">
        <w:rPr>
          <w:sz w:val="25"/>
          <w:szCs w:val="25"/>
        </w:rPr>
        <w:t xml:space="preserve">  </w:t>
      </w:r>
      <w:r w:rsidR="00837959" w:rsidRPr="004F5715">
        <w:rPr>
          <w:sz w:val="25"/>
          <w:szCs w:val="25"/>
        </w:rPr>
        <w:t>_______________________</w:t>
      </w:r>
    </w:p>
    <w:p w:rsidR="00837959" w:rsidRPr="004F5715" w:rsidRDefault="00837959" w:rsidP="00EC5338">
      <w:pPr>
        <w:pStyle w:val="a3"/>
        <w:ind w:left="0"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 </w:t>
      </w:r>
    </w:p>
    <w:p w:rsidR="00837959" w:rsidRPr="004F5715" w:rsidRDefault="00837959" w:rsidP="00EC5338">
      <w:pPr>
        <w:pStyle w:val="a3"/>
        <w:ind w:left="0" w:firstLine="567"/>
        <w:jc w:val="both"/>
        <w:rPr>
          <w:sz w:val="25"/>
          <w:szCs w:val="25"/>
        </w:rPr>
      </w:pPr>
    </w:p>
    <w:p w:rsidR="00837959" w:rsidRPr="004F5715" w:rsidRDefault="00837959" w:rsidP="00EC5338">
      <w:pPr>
        <w:ind w:firstLine="567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Мухашбеков К.К.                                                           </w:t>
      </w:r>
      <w:r w:rsidRPr="004F5715">
        <w:rPr>
          <w:sz w:val="25"/>
          <w:szCs w:val="25"/>
          <w:lang w:val="kk-KZ"/>
        </w:rPr>
        <w:t xml:space="preserve">  </w:t>
      </w:r>
      <w:r w:rsidRPr="004F5715">
        <w:rPr>
          <w:sz w:val="25"/>
          <w:szCs w:val="25"/>
        </w:rPr>
        <w:t>_______________________</w:t>
      </w: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</w:p>
    <w:p w:rsidR="00837959" w:rsidRPr="004F5715" w:rsidRDefault="00837959" w:rsidP="00EC5338">
      <w:pPr>
        <w:ind w:firstLine="567"/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Секретарь тендерной комиссии:</w:t>
      </w:r>
    </w:p>
    <w:p w:rsidR="00837959" w:rsidRPr="004F5715" w:rsidRDefault="00837959" w:rsidP="00EC5338">
      <w:pPr>
        <w:ind w:firstLine="567"/>
        <w:jc w:val="thaiDistribute"/>
        <w:rPr>
          <w:sz w:val="25"/>
          <w:szCs w:val="25"/>
        </w:rPr>
      </w:pPr>
    </w:p>
    <w:p w:rsidR="00CE070A" w:rsidRPr="004F5715" w:rsidRDefault="005367E5" w:rsidP="00EC5338">
      <w:pPr>
        <w:ind w:firstLine="567"/>
        <w:jc w:val="thaiDistribute"/>
        <w:rPr>
          <w:sz w:val="25"/>
          <w:szCs w:val="25"/>
        </w:rPr>
      </w:pPr>
      <w:r w:rsidRPr="004F5715">
        <w:rPr>
          <w:sz w:val="25"/>
          <w:szCs w:val="25"/>
        </w:rPr>
        <w:t>Аханбаев</w:t>
      </w:r>
      <w:r w:rsidR="00837959" w:rsidRPr="004F5715">
        <w:rPr>
          <w:sz w:val="25"/>
          <w:szCs w:val="25"/>
        </w:rPr>
        <w:t xml:space="preserve"> </w:t>
      </w:r>
      <w:r w:rsidRPr="004F5715">
        <w:rPr>
          <w:sz w:val="25"/>
          <w:szCs w:val="25"/>
        </w:rPr>
        <w:t>С.С</w:t>
      </w:r>
      <w:r w:rsidR="00837959" w:rsidRPr="004F5715">
        <w:rPr>
          <w:sz w:val="25"/>
          <w:szCs w:val="25"/>
        </w:rPr>
        <w:t xml:space="preserve">.                                                                </w:t>
      </w:r>
      <w:r w:rsidR="00837959" w:rsidRPr="004F5715">
        <w:rPr>
          <w:sz w:val="25"/>
          <w:szCs w:val="25"/>
          <w:lang w:val="kk-KZ"/>
        </w:rPr>
        <w:t xml:space="preserve"> </w:t>
      </w:r>
      <w:r w:rsidR="00837959" w:rsidRPr="004F5715">
        <w:rPr>
          <w:sz w:val="25"/>
          <w:szCs w:val="25"/>
        </w:rPr>
        <w:t xml:space="preserve"> </w:t>
      </w:r>
      <w:r w:rsidR="00EC5338">
        <w:rPr>
          <w:sz w:val="25"/>
          <w:szCs w:val="25"/>
        </w:rPr>
        <w:t xml:space="preserve"> </w:t>
      </w:r>
      <w:bookmarkStart w:id="0" w:name="_GoBack"/>
      <w:bookmarkEnd w:id="0"/>
      <w:r w:rsidR="00837959" w:rsidRPr="004F5715">
        <w:rPr>
          <w:sz w:val="25"/>
          <w:szCs w:val="25"/>
        </w:rPr>
        <w:t>_______________________</w:t>
      </w:r>
    </w:p>
    <w:sectPr w:rsidR="00CE070A" w:rsidRPr="004F5715" w:rsidSect="00EC5338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F0" w:rsidRDefault="00477DF0">
      <w:r>
        <w:separator/>
      </w:r>
    </w:p>
  </w:endnote>
  <w:endnote w:type="continuationSeparator" w:id="0">
    <w:p w:rsidR="00477DF0" w:rsidRDefault="0047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F0" w:rsidRDefault="00477DF0">
      <w:r>
        <w:separator/>
      </w:r>
    </w:p>
  </w:footnote>
  <w:footnote w:type="continuationSeparator" w:id="0">
    <w:p w:rsidR="00477DF0" w:rsidRDefault="0047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83"/>
    <w:multiLevelType w:val="hybridMultilevel"/>
    <w:tmpl w:val="6D921396"/>
    <w:lvl w:ilvl="0" w:tplc="F69EB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B63C1"/>
    <w:multiLevelType w:val="hybridMultilevel"/>
    <w:tmpl w:val="3C784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BB4"/>
    <w:multiLevelType w:val="hybridMultilevel"/>
    <w:tmpl w:val="067293FA"/>
    <w:lvl w:ilvl="0" w:tplc="C044A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06936"/>
    <w:multiLevelType w:val="hybridMultilevel"/>
    <w:tmpl w:val="CD24883C"/>
    <w:lvl w:ilvl="0" w:tplc="6296A3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176"/>
    <w:multiLevelType w:val="hybridMultilevel"/>
    <w:tmpl w:val="412493D6"/>
    <w:lvl w:ilvl="0" w:tplc="3BF45E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28CA0E54"/>
    <w:multiLevelType w:val="hybridMultilevel"/>
    <w:tmpl w:val="242853EA"/>
    <w:lvl w:ilvl="0" w:tplc="A536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023D4"/>
    <w:multiLevelType w:val="hybridMultilevel"/>
    <w:tmpl w:val="64D8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E3F1C"/>
    <w:multiLevelType w:val="hybridMultilevel"/>
    <w:tmpl w:val="377637FA"/>
    <w:lvl w:ilvl="0" w:tplc="123C0CA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347D47"/>
    <w:multiLevelType w:val="hybridMultilevel"/>
    <w:tmpl w:val="7DA21D12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4DB564AE"/>
    <w:multiLevelType w:val="hybridMultilevel"/>
    <w:tmpl w:val="1C681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6010"/>
    <w:multiLevelType w:val="hybridMultilevel"/>
    <w:tmpl w:val="2D0EC566"/>
    <w:lvl w:ilvl="0" w:tplc="26B078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E91"/>
    <w:multiLevelType w:val="hybridMultilevel"/>
    <w:tmpl w:val="4268E3CE"/>
    <w:lvl w:ilvl="0" w:tplc="067AC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447BB"/>
    <w:multiLevelType w:val="hybridMultilevel"/>
    <w:tmpl w:val="C39E2E2E"/>
    <w:lvl w:ilvl="0" w:tplc="5992B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E3229C"/>
    <w:multiLevelType w:val="hybridMultilevel"/>
    <w:tmpl w:val="1F6E3D84"/>
    <w:lvl w:ilvl="0" w:tplc="DF4E48B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 w15:restartNumberingAfterBreak="0">
    <w:nsid w:val="72422E87"/>
    <w:multiLevelType w:val="hybridMultilevel"/>
    <w:tmpl w:val="19925F0A"/>
    <w:lvl w:ilvl="0" w:tplc="F0AEFA9E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2C665FD"/>
    <w:multiLevelType w:val="hybridMultilevel"/>
    <w:tmpl w:val="B136F806"/>
    <w:lvl w:ilvl="0" w:tplc="91F4EC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FB0B9F"/>
    <w:multiLevelType w:val="hybridMultilevel"/>
    <w:tmpl w:val="E88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C"/>
    <w:rsid w:val="00001BD7"/>
    <w:rsid w:val="000041E2"/>
    <w:rsid w:val="000060FB"/>
    <w:rsid w:val="000073A5"/>
    <w:rsid w:val="000137D6"/>
    <w:rsid w:val="00014983"/>
    <w:rsid w:val="00015318"/>
    <w:rsid w:val="000164DF"/>
    <w:rsid w:val="00020DAB"/>
    <w:rsid w:val="000243FE"/>
    <w:rsid w:val="00024883"/>
    <w:rsid w:val="00027A20"/>
    <w:rsid w:val="00033871"/>
    <w:rsid w:val="00040300"/>
    <w:rsid w:val="0004295E"/>
    <w:rsid w:val="000478CA"/>
    <w:rsid w:val="00050368"/>
    <w:rsid w:val="00051832"/>
    <w:rsid w:val="00052011"/>
    <w:rsid w:val="00054CBA"/>
    <w:rsid w:val="0006063E"/>
    <w:rsid w:val="00061219"/>
    <w:rsid w:val="00061D2E"/>
    <w:rsid w:val="00063902"/>
    <w:rsid w:val="00064932"/>
    <w:rsid w:val="000657DC"/>
    <w:rsid w:val="00065D34"/>
    <w:rsid w:val="0007102D"/>
    <w:rsid w:val="000745CE"/>
    <w:rsid w:val="00075A9A"/>
    <w:rsid w:val="00076464"/>
    <w:rsid w:val="00080AAB"/>
    <w:rsid w:val="00083183"/>
    <w:rsid w:val="00086853"/>
    <w:rsid w:val="000878B0"/>
    <w:rsid w:val="000940C5"/>
    <w:rsid w:val="000A0885"/>
    <w:rsid w:val="000A12D5"/>
    <w:rsid w:val="000A3DD7"/>
    <w:rsid w:val="000B2781"/>
    <w:rsid w:val="000B4BB4"/>
    <w:rsid w:val="000B4EA6"/>
    <w:rsid w:val="000B5C51"/>
    <w:rsid w:val="000C05E8"/>
    <w:rsid w:val="000C1D74"/>
    <w:rsid w:val="000C40B1"/>
    <w:rsid w:val="000D0F1E"/>
    <w:rsid w:val="000D4AEB"/>
    <w:rsid w:val="000D70E0"/>
    <w:rsid w:val="000E0A9B"/>
    <w:rsid w:val="00103CA3"/>
    <w:rsid w:val="0010688E"/>
    <w:rsid w:val="001100EC"/>
    <w:rsid w:val="00112154"/>
    <w:rsid w:val="00112AB2"/>
    <w:rsid w:val="001137BA"/>
    <w:rsid w:val="001176B6"/>
    <w:rsid w:val="00121364"/>
    <w:rsid w:val="0012138B"/>
    <w:rsid w:val="00125160"/>
    <w:rsid w:val="0012654F"/>
    <w:rsid w:val="00126DD6"/>
    <w:rsid w:val="00130345"/>
    <w:rsid w:val="00133F2C"/>
    <w:rsid w:val="00134862"/>
    <w:rsid w:val="001350E4"/>
    <w:rsid w:val="0013658E"/>
    <w:rsid w:val="00140280"/>
    <w:rsid w:val="0014072C"/>
    <w:rsid w:val="00140958"/>
    <w:rsid w:val="00141F99"/>
    <w:rsid w:val="0014211A"/>
    <w:rsid w:val="001427AE"/>
    <w:rsid w:val="00143151"/>
    <w:rsid w:val="00143726"/>
    <w:rsid w:val="00151079"/>
    <w:rsid w:val="00151716"/>
    <w:rsid w:val="001519A8"/>
    <w:rsid w:val="001527B7"/>
    <w:rsid w:val="00156BE9"/>
    <w:rsid w:val="00157279"/>
    <w:rsid w:val="00160902"/>
    <w:rsid w:val="0016295B"/>
    <w:rsid w:val="00170897"/>
    <w:rsid w:val="00170975"/>
    <w:rsid w:val="00172433"/>
    <w:rsid w:val="00173D0E"/>
    <w:rsid w:val="00173DD5"/>
    <w:rsid w:val="0017434E"/>
    <w:rsid w:val="001745D7"/>
    <w:rsid w:val="00180149"/>
    <w:rsid w:val="00185132"/>
    <w:rsid w:val="00185365"/>
    <w:rsid w:val="001876F6"/>
    <w:rsid w:val="00192100"/>
    <w:rsid w:val="0019336B"/>
    <w:rsid w:val="00193C92"/>
    <w:rsid w:val="001946BA"/>
    <w:rsid w:val="001A017B"/>
    <w:rsid w:val="001A0A40"/>
    <w:rsid w:val="001A2F8A"/>
    <w:rsid w:val="001A411C"/>
    <w:rsid w:val="001A6179"/>
    <w:rsid w:val="001B3C1D"/>
    <w:rsid w:val="001B495C"/>
    <w:rsid w:val="001B50CB"/>
    <w:rsid w:val="001B63C4"/>
    <w:rsid w:val="001B7D02"/>
    <w:rsid w:val="001C35F4"/>
    <w:rsid w:val="001C42A2"/>
    <w:rsid w:val="001C4487"/>
    <w:rsid w:val="001C44ED"/>
    <w:rsid w:val="001C4EA8"/>
    <w:rsid w:val="001C5C2B"/>
    <w:rsid w:val="001D0302"/>
    <w:rsid w:val="001D2F33"/>
    <w:rsid w:val="001D2FD9"/>
    <w:rsid w:val="001D4E71"/>
    <w:rsid w:val="001D525B"/>
    <w:rsid w:val="001D5B6B"/>
    <w:rsid w:val="001D6C27"/>
    <w:rsid w:val="001E0E54"/>
    <w:rsid w:val="001E1FBF"/>
    <w:rsid w:val="001E3BC7"/>
    <w:rsid w:val="001E40AE"/>
    <w:rsid w:val="001F3FF2"/>
    <w:rsid w:val="001F6222"/>
    <w:rsid w:val="0020033C"/>
    <w:rsid w:val="00202D07"/>
    <w:rsid w:val="00205A56"/>
    <w:rsid w:val="00205CAD"/>
    <w:rsid w:val="002162E2"/>
    <w:rsid w:val="00222C6D"/>
    <w:rsid w:val="00223081"/>
    <w:rsid w:val="00223A80"/>
    <w:rsid w:val="00231DDC"/>
    <w:rsid w:val="00233C81"/>
    <w:rsid w:val="00233ED4"/>
    <w:rsid w:val="0023607C"/>
    <w:rsid w:val="0023653C"/>
    <w:rsid w:val="00241E39"/>
    <w:rsid w:val="00242D2A"/>
    <w:rsid w:val="00245273"/>
    <w:rsid w:val="0024770D"/>
    <w:rsid w:val="002508F2"/>
    <w:rsid w:val="00250C28"/>
    <w:rsid w:val="00253A2B"/>
    <w:rsid w:val="0025519B"/>
    <w:rsid w:val="002607D9"/>
    <w:rsid w:val="00262FD0"/>
    <w:rsid w:val="00263B04"/>
    <w:rsid w:val="002641C7"/>
    <w:rsid w:val="00276551"/>
    <w:rsid w:val="00276600"/>
    <w:rsid w:val="00276BFB"/>
    <w:rsid w:val="00280F16"/>
    <w:rsid w:val="002816AD"/>
    <w:rsid w:val="00281939"/>
    <w:rsid w:val="00282FDA"/>
    <w:rsid w:val="0028386B"/>
    <w:rsid w:val="002838F8"/>
    <w:rsid w:val="002856E7"/>
    <w:rsid w:val="00292D8D"/>
    <w:rsid w:val="00293BE9"/>
    <w:rsid w:val="00294B82"/>
    <w:rsid w:val="0029596E"/>
    <w:rsid w:val="00296727"/>
    <w:rsid w:val="002A0464"/>
    <w:rsid w:val="002A3232"/>
    <w:rsid w:val="002A4544"/>
    <w:rsid w:val="002A4A7E"/>
    <w:rsid w:val="002A4B60"/>
    <w:rsid w:val="002B02FB"/>
    <w:rsid w:val="002B1BDC"/>
    <w:rsid w:val="002B5916"/>
    <w:rsid w:val="002B60DB"/>
    <w:rsid w:val="002C269A"/>
    <w:rsid w:val="002C3BC1"/>
    <w:rsid w:val="002C3CFD"/>
    <w:rsid w:val="002C717B"/>
    <w:rsid w:val="002C717C"/>
    <w:rsid w:val="002D2883"/>
    <w:rsid w:val="002D4493"/>
    <w:rsid w:val="002D6C6C"/>
    <w:rsid w:val="002E07D9"/>
    <w:rsid w:val="002E4398"/>
    <w:rsid w:val="002E51E6"/>
    <w:rsid w:val="002E6695"/>
    <w:rsid w:val="002F0FEC"/>
    <w:rsid w:val="002F4767"/>
    <w:rsid w:val="002F7D03"/>
    <w:rsid w:val="00300E1F"/>
    <w:rsid w:val="003029FD"/>
    <w:rsid w:val="00302D6A"/>
    <w:rsid w:val="003143C0"/>
    <w:rsid w:val="00320369"/>
    <w:rsid w:val="00320B36"/>
    <w:rsid w:val="003225B0"/>
    <w:rsid w:val="00323B0A"/>
    <w:rsid w:val="0032519D"/>
    <w:rsid w:val="00326A66"/>
    <w:rsid w:val="00327C07"/>
    <w:rsid w:val="00327FA3"/>
    <w:rsid w:val="00332E85"/>
    <w:rsid w:val="003367B5"/>
    <w:rsid w:val="003376F6"/>
    <w:rsid w:val="00340455"/>
    <w:rsid w:val="003414C6"/>
    <w:rsid w:val="00343976"/>
    <w:rsid w:val="003462F7"/>
    <w:rsid w:val="00347914"/>
    <w:rsid w:val="003479DA"/>
    <w:rsid w:val="003550BE"/>
    <w:rsid w:val="00355C2B"/>
    <w:rsid w:val="00357A3C"/>
    <w:rsid w:val="00363E9B"/>
    <w:rsid w:val="003667E0"/>
    <w:rsid w:val="0037248B"/>
    <w:rsid w:val="00372E93"/>
    <w:rsid w:val="00372E97"/>
    <w:rsid w:val="00374780"/>
    <w:rsid w:val="0037586C"/>
    <w:rsid w:val="00376E61"/>
    <w:rsid w:val="003805A5"/>
    <w:rsid w:val="00380D53"/>
    <w:rsid w:val="003811CE"/>
    <w:rsid w:val="00381D9F"/>
    <w:rsid w:val="003841EE"/>
    <w:rsid w:val="00385609"/>
    <w:rsid w:val="0038620A"/>
    <w:rsid w:val="00391877"/>
    <w:rsid w:val="00392546"/>
    <w:rsid w:val="00392799"/>
    <w:rsid w:val="003949B2"/>
    <w:rsid w:val="003A38A1"/>
    <w:rsid w:val="003A52EB"/>
    <w:rsid w:val="003A5910"/>
    <w:rsid w:val="003A6282"/>
    <w:rsid w:val="003A6B57"/>
    <w:rsid w:val="003B5496"/>
    <w:rsid w:val="003B651D"/>
    <w:rsid w:val="003B6609"/>
    <w:rsid w:val="003B7B7D"/>
    <w:rsid w:val="003C252E"/>
    <w:rsid w:val="003C653E"/>
    <w:rsid w:val="003C683E"/>
    <w:rsid w:val="003D40FA"/>
    <w:rsid w:val="003D4D67"/>
    <w:rsid w:val="003D52A9"/>
    <w:rsid w:val="003D569B"/>
    <w:rsid w:val="003E0C7E"/>
    <w:rsid w:val="003E414C"/>
    <w:rsid w:val="003E7D06"/>
    <w:rsid w:val="003F0458"/>
    <w:rsid w:val="003F1245"/>
    <w:rsid w:val="003F1971"/>
    <w:rsid w:val="003F34D7"/>
    <w:rsid w:val="003F3CBE"/>
    <w:rsid w:val="003F4DDF"/>
    <w:rsid w:val="003F74C4"/>
    <w:rsid w:val="00405759"/>
    <w:rsid w:val="004142C0"/>
    <w:rsid w:val="00415B10"/>
    <w:rsid w:val="00415F6C"/>
    <w:rsid w:val="004161AC"/>
    <w:rsid w:val="004213C0"/>
    <w:rsid w:val="00425462"/>
    <w:rsid w:val="004263B8"/>
    <w:rsid w:val="004275CD"/>
    <w:rsid w:val="00431FA4"/>
    <w:rsid w:val="0043223D"/>
    <w:rsid w:val="00437E4B"/>
    <w:rsid w:val="00437F54"/>
    <w:rsid w:val="00442B76"/>
    <w:rsid w:val="0044312F"/>
    <w:rsid w:val="00443FCA"/>
    <w:rsid w:val="00451644"/>
    <w:rsid w:val="00452264"/>
    <w:rsid w:val="00454107"/>
    <w:rsid w:val="00454CB0"/>
    <w:rsid w:val="00473E1C"/>
    <w:rsid w:val="004758C0"/>
    <w:rsid w:val="00477BA7"/>
    <w:rsid w:val="00477DF0"/>
    <w:rsid w:val="0048690A"/>
    <w:rsid w:val="00487E9A"/>
    <w:rsid w:val="0049260D"/>
    <w:rsid w:val="00493BAB"/>
    <w:rsid w:val="004949C8"/>
    <w:rsid w:val="0049526C"/>
    <w:rsid w:val="00495529"/>
    <w:rsid w:val="00495693"/>
    <w:rsid w:val="004A0329"/>
    <w:rsid w:val="004A178D"/>
    <w:rsid w:val="004A25BD"/>
    <w:rsid w:val="004A2C09"/>
    <w:rsid w:val="004A2F10"/>
    <w:rsid w:val="004A547A"/>
    <w:rsid w:val="004A5A33"/>
    <w:rsid w:val="004A7B2A"/>
    <w:rsid w:val="004B291D"/>
    <w:rsid w:val="004B3BC6"/>
    <w:rsid w:val="004C04F8"/>
    <w:rsid w:val="004C1DB1"/>
    <w:rsid w:val="004C3992"/>
    <w:rsid w:val="004C50E0"/>
    <w:rsid w:val="004C5BFE"/>
    <w:rsid w:val="004D00D7"/>
    <w:rsid w:val="004D4C59"/>
    <w:rsid w:val="004D571F"/>
    <w:rsid w:val="004D68F0"/>
    <w:rsid w:val="004D79D1"/>
    <w:rsid w:val="004E3B82"/>
    <w:rsid w:val="004E5B79"/>
    <w:rsid w:val="004E5F62"/>
    <w:rsid w:val="004F3925"/>
    <w:rsid w:val="004F5715"/>
    <w:rsid w:val="004F7602"/>
    <w:rsid w:val="00501240"/>
    <w:rsid w:val="00502194"/>
    <w:rsid w:val="00503745"/>
    <w:rsid w:val="00503A11"/>
    <w:rsid w:val="00504142"/>
    <w:rsid w:val="00506481"/>
    <w:rsid w:val="0050671B"/>
    <w:rsid w:val="005075A4"/>
    <w:rsid w:val="005130D8"/>
    <w:rsid w:val="0051798B"/>
    <w:rsid w:val="005219F3"/>
    <w:rsid w:val="005307B7"/>
    <w:rsid w:val="00531997"/>
    <w:rsid w:val="00534D34"/>
    <w:rsid w:val="005367E5"/>
    <w:rsid w:val="00537FB2"/>
    <w:rsid w:val="00540588"/>
    <w:rsid w:val="00540B65"/>
    <w:rsid w:val="0054495B"/>
    <w:rsid w:val="005529C3"/>
    <w:rsid w:val="00552BD6"/>
    <w:rsid w:val="00555412"/>
    <w:rsid w:val="00555E62"/>
    <w:rsid w:val="00561EEE"/>
    <w:rsid w:val="005677A8"/>
    <w:rsid w:val="0057434D"/>
    <w:rsid w:val="0057519E"/>
    <w:rsid w:val="00580BC3"/>
    <w:rsid w:val="0058234B"/>
    <w:rsid w:val="00583C0E"/>
    <w:rsid w:val="005863D4"/>
    <w:rsid w:val="00593FE6"/>
    <w:rsid w:val="00595727"/>
    <w:rsid w:val="00595D6A"/>
    <w:rsid w:val="00595E40"/>
    <w:rsid w:val="00596179"/>
    <w:rsid w:val="00597DA5"/>
    <w:rsid w:val="005A0CCD"/>
    <w:rsid w:val="005A4044"/>
    <w:rsid w:val="005A4AE4"/>
    <w:rsid w:val="005A6DC1"/>
    <w:rsid w:val="005A7F68"/>
    <w:rsid w:val="005B250E"/>
    <w:rsid w:val="005B34B6"/>
    <w:rsid w:val="005B35FE"/>
    <w:rsid w:val="005B5050"/>
    <w:rsid w:val="005C07BA"/>
    <w:rsid w:val="005C19C4"/>
    <w:rsid w:val="005C1E1D"/>
    <w:rsid w:val="005C26A4"/>
    <w:rsid w:val="005C5622"/>
    <w:rsid w:val="005C72C3"/>
    <w:rsid w:val="005C7B15"/>
    <w:rsid w:val="005D27E9"/>
    <w:rsid w:val="005D6D21"/>
    <w:rsid w:val="005D762C"/>
    <w:rsid w:val="005E0998"/>
    <w:rsid w:val="005E0CFE"/>
    <w:rsid w:val="005E1112"/>
    <w:rsid w:val="005E1C8A"/>
    <w:rsid w:val="005E27A5"/>
    <w:rsid w:val="005E374C"/>
    <w:rsid w:val="005E554D"/>
    <w:rsid w:val="005F32F8"/>
    <w:rsid w:val="005F4AE3"/>
    <w:rsid w:val="005F5856"/>
    <w:rsid w:val="005F754B"/>
    <w:rsid w:val="006019D2"/>
    <w:rsid w:val="006036EF"/>
    <w:rsid w:val="00604D79"/>
    <w:rsid w:val="00611D79"/>
    <w:rsid w:val="0061267D"/>
    <w:rsid w:val="0061655F"/>
    <w:rsid w:val="006172CA"/>
    <w:rsid w:val="00621454"/>
    <w:rsid w:val="00623074"/>
    <w:rsid w:val="006232B2"/>
    <w:rsid w:val="00623FB5"/>
    <w:rsid w:val="0062420A"/>
    <w:rsid w:val="00624226"/>
    <w:rsid w:val="00624911"/>
    <w:rsid w:val="006300DA"/>
    <w:rsid w:val="00630E0F"/>
    <w:rsid w:val="006316E8"/>
    <w:rsid w:val="00632CF6"/>
    <w:rsid w:val="006356D1"/>
    <w:rsid w:val="00635C91"/>
    <w:rsid w:val="006375C4"/>
    <w:rsid w:val="00642108"/>
    <w:rsid w:val="006441FB"/>
    <w:rsid w:val="0064561E"/>
    <w:rsid w:val="006467B5"/>
    <w:rsid w:val="00646885"/>
    <w:rsid w:val="006469D3"/>
    <w:rsid w:val="00646B79"/>
    <w:rsid w:val="006473FC"/>
    <w:rsid w:val="006509B1"/>
    <w:rsid w:val="00650D19"/>
    <w:rsid w:val="006543C9"/>
    <w:rsid w:val="006546B9"/>
    <w:rsid w:val="0065646E"/>
    <w:rsid w:val="006565A9"/>
    <w:rsid w:val="00662B17"/>
    <w:rsid w:val="00664D3B"/>
    <w:rsid w:val="00671DEB"/>
    <w:rsid w:val="00676101"/>
    <w:rsid w:val="0067610D"/>
    <w:rsid w:val="006857D2"/>
    <w:rsid w:val="00685D45"/>
    <w:rsid w:val="00687C9F"/>
    <w:rsid w:val="00687F2E"/>
    <w:rsid w:val="00690D4E"/>
    <w:rsid w:val="00690D91"/>
    <w:rsid w:val="00692AFC"/>
    <w:rsid w:val="0069366D"/>
    <w:rsid w:val="0069375F"/>
    <w:rsid w:val="00697515"/>
    <w:rsid w:val="006A0A99"/>
    <w:rsid w:val="006A107A"/>
    <w:rsid w:val="006A330B"/>
    <w:rsid w:val="006A33FF"/>
    <w:rsid w:val="006A409C"/>
    <w:rsid w:val="006B2B6C"/>
    <w:rsid w:val="006B5317"/>
    <w:rsid w:val="006B6AB8"/>
    <w:rsid w:val="006C068A"/>
    <w:rsid w:val="006C0F58"/>
    <w:rsid w:val="006C111D"/>
    <w:rsid w:val="006C288C"/>
    <w:rsid w:val="006C369E"/>
    <w:rsid w:val="006C3745"/>
    <w:rsid w:val="006C5CFA"/>
    <w:rsid w:val="006C6C5C"/>
    <w:rsid w:val="006D107E"/>
    <w:rsid w:val="006D14C4"/>
    <w:rsid w:val="006D2461"/>
    <w:rsid w:val="006D2855"/>
    <w:rsid w:val="006D2B93"/>
    <w:rsid w:val="006D5187"/>
    <w:rsid w:val="006D6D9A"/>
    <w:rsid w:val="006D7277"/>
    <w:rsid w:val="006D773F"/>
    <w:rsid w:val="006E2BFC"/>
    <w:rsid w:val="006E4D2B"/>
    <w:rsid w:val="006F7379"/>
    <w:rsid w:val="006F7E79"/>
    <w:rsid w:val="007023B4"/>
    <w:rsid w:val="00703643"/>
    <w:rsid w:val="007043C3"/>
    <w:rsid w:val="0071089D"/>
    <w:rsid w:val="0071521D"/>
    <w:rsid w:val="00721A6D"/>
    <w:rsid w:val="00723202"/>
    <w:rsid w:val="007256AD"/>
    <w:rsid w:val="00733158"/>
    <w:rsid w:val="00733381"/>
    <w:rsid w:val="007333AC"/>
    <w:rsid w:val="00733693"/>
    <w:rsid w:val="0073509B"/>
    <w:rsid w:val="00735ACF"/>
    <w:rsid w:val="00736418"/>
    <w:rsid w:val="00741B9C"/>
    <w:rsid w:val="0074310B"/>
    <w:rsid w:val="00747A09"/>
    <w:rsid w:val="00754E8B"/>
    <w:rsid w:val="00757407"/>
    <w:rsid w:val="0076224F"/>
    <w:rsid w:val="0076344D"/>
    <w:rsid w:val="00765404"/>
    <w:rsid w:val="00772978"/>
    <w:rsid w:val="0077521F"/>
    <w:rsid w:val="007775BD"/>
    <w:rsid w:val="00777A4F"/>
    <w:rsid w:val="007803BE"/>
    <w:rsid w:val="007849A2"/>
    <w:rsid w:val="00792B72"/>
    <w:rsid w:val="007939FE"/>
    <w:rsid w:val="007961BD"/>
    <w:rsid w:val="007A2114"/>
    <w:rsid w:val="007A34ED"/>
    <w:rsid w:val="007A3509"/>
    <w:rsid w:val="007A3EDC"/>
    <w:rsid w:val="007A62B5"/>
    <w:rsid w:val="007A68D6"/>
    <w:rsid w:val="007A6971"/>
    <w:rsid w:val="007A779A"/>
    <w:rsid w:val="007B08EC"/>
    <w:rsid w:val="007B4009"/>
    <w:rsid w:val="007C0152"/>
    <w:rsid w:val="007C01CB"/>
    <w:rsid w:val="007C0481"/>
    <w:rsid w:val="007C0F20"/>
    <w:rsid w:val="007C1B9B"/>
    <w:rsid w:val="007C2E79"/>
    <w:rsid w:val="007C590B"/>
    <w:rsid w:val="007C6479"/>
    <w:rsid w:val="007C7D56"/>
    <w:rsid w:val="007D0073"/>
    <w:rsid w:val="007D3BE5"/>
    <w:rsid w:val="007D4297"/>
    <w:rsid w:val="007D4C56"/>
    <w:rsid w:val="007E19AF"/>
    <w:rsid w:val="007E1BDC"/>
    <w:rsid w:val="007E2C74"/>
    <w:rsid w:val="007E4EC6"/>
    <w:rsid w:val="007F2397"/>
    <w:rsid w:val="007F4D08"/>
    <w:rsid w:val="007F56A8"/>
    <w:rsid w:val="00800FAA"/>
    <w:rsid w:val="00806313"/>
    <w:rsid w:val="00810A1D"/>
    <w:rsid w:val="00815735"/>
    <w:rsid w:val="008216F2"/>
    <w:rsid w:val="0082190D"/>
    <w:rsid w:val="00822D59"/>
    <w:rsid w:val="00825396"/>
    <w:rsid w:val="008308A5"/>
    <w:rsid w:val="00830EDE"/>
    <w:rsid w:val="008311C7"/>
    <w:rsid w:val="00831C81"/>
    <w:rsid w:val="008368D0"/>
    <w:rsid w:val="008373FA"/>
    <w:rsid w:val="00837959"/>
    <w:rsid w:val="008440DA"/>
    <w:rsid w:val="0084712A"/>
    <w:rsid w:val="00847A12"/>
    <w:rsid w:val="00854D1E"/>
    <w:rsid w:val="00863B8F"/>
    <w:rsid w:val="0086782F"/>
    <w:rsid w:val="008679A0"/>
    <w:rsid w:val="00870DFA"/>
    <w:rsid w:val="00871CC0"/>
    <w:rsid w:val="00875C2E"/>
    <w:rsid w:val="00876267"/>
    <w:rsid w:val="008825B2"/>
    <w:rsid w:val="00883A8E"/>
    <w:rsid w:val="00885C11"/>
    <w:rsid w:val="00885C5D"/>
    <w:rsid w:val="0089081C"/>
    <w:rsid w:val="008942C1"/>
    <w:rsid w:val="00894F8B"/>
    <w:rsid w:val="00895AA4"/>
    <w:rsid w:val="008972D2"/>
    <w:rsid w:val="008A0E27"/>
    <w:rsid w:val="008A22BC"/>
    <w:rsid w:val="008A3465"/>
    <w:rsid w:val="008A608D"/>
    <w:rsid w:val="008B0FB0"/>
    <w:rsid w:val="008B16D5"/>
    <w:rsid w:val="008B310A"/>
    <w:rsid w:val="008B7E9A"/>
    <w:rsid w:val="008C1035"/>
    <w:rsid w:val="008C36C3"/>
    <w:rsid w:val="008C5768"/>
    <w:rsid w:val="008C59D6"/>
    <w:rsid w:val="008C67C6"/>
    <w:rsid w:val="008D0EA9"/>
    <w:rsid w:val="008D1CB3"/>
    <w:rsid w:val="008D2D4F"/>
    <w:rsid w:val="008D46D1"/>
    <w:rsid w:val="008E0A26"/>
    <w:rsid w:val="008E1325"/>
    <w:rsid w:val="008E2C67"/>
    <w:rsid w:val="008E4185"/>
    <w:rsid w:val="008F242B"/>
    <w:rsid w:val="008F28D4"/>
    <w:rsid w:val="008F4172"/>
    <w:rsid w:val="008F7C47"/>
    <w:rsid w:val="009023E3"/>
    <w:rsid w:val="0090510C"/>
    <w:rsid w:val="0091185D"/>
    <w:rsid w:val="00911D2D"/>
    <w:rsid w:val="00913F96"/>
    <w:rsid w:val="00916592"/>
    <w:rsid w:val="00920040"/>
    <w:rsid w:val="0092081F"/>
    <w:rsid w:val="00924028"/>
    <w:rsid w:val="00926D2A"/>
    <w:rsid w:val="00932D44"/>
    <w:rsid w:val="00935AD1"/>
    <w:rsid w:val="00937656"/>
    <w:rsid w:val="0094226B"/>
    <w:rsid w:val="00942F8F"/>
    <w:rsid w:val="00943936"/>
    <w:rsid w:val="009458AF"/>
    <w:rsid w:val="009500ED"/>
    <w:rsid w:val="009516A3"/>
    <w:rsid w:val="0095298A"/>
    <w:rsid w:val="009578A9"/>
    <w:rsid w:val="00960B5A"/>
    <w:rsid w:val="00961A84"/>
    <w:rsid w:val="00963CAF"/>
    <w:rsid w:val="00964CDF"/>
    <w:rsid w:val="0098204C"/>
    <w:rsid w:val="00982183"/>
    <w:rsid w:val="009824EB"/>
    <w:rsid w:val="00983B5E"/>
    <w:rsid w:val="00983F3F"/>
    <w:rsid w:val="009876CC"/>
    <w:rsid w:val="009913E1"/>
    <w:rsid w:val="00991ACF"/>
    <w:rsid w:val="0099256F"/>
    <w:rsid w:val="00992972"/>
    <w:rsid w:val="009A0269"/>
    <w:rsid w:val="009A03B5"/>
    <w:rsid w:val="009A111E"/>
    <w:rsid w:val="009A1CB8"/>
    <w:rsid w:val="009A1E57"/>
    <w:rsid w:val="009A2C3D"/>
    <w:rsid w:val="009A2CF3"/>
    <w:rsid w:val="009A2FF3"/>
    <w:rsid w:val="009A41F9"/>
    <w:rsid w:val="009A5BB2"/>
    <w:rsid w:val="009B007A"/>
    <w:rsid w:val="009B13D9"/>
    <w:rsid w:val="009B4363"/>
    <w:rsid w:val="009B4688"/>
    <w:rsid w:val="009C1B02"/>
    <w:rsid w:val="009C2270"/>
    <w:rsid w:val="009C3699"/>
    <w:rsid w:val="009C49A1"/>
    <w:rsid w:val="009C5798"/>
    <w:rsid w:val="009C6539"/>
    <w:rsid w:val="009D2825"/>
    <w:rsid w:val="009D340D"/>
    <w:rsid w:val="009D377F"/>
    <w:rsid w:val="009E0FAC"/>
    <w:rsid w:val="009E1001"/>
    <w:rsid w:val="009E1B3F"/>
    <w:rsid w:val="009E362D"/>
    <w:rsid w:val="009E630B"/>
    <w:rsid w:val="009E63A8"/>
    <w:rsid w:val="009E6823"/>
    <w:rsid w:val="009E75BC"/>
    <w:rsid w:val="009F0673"/>
    <w:rsid w:val="009F2240"/>
    <w:rsid w:val="009F3A64"/>
    <w:rsid w:val="009F5C81"/>
    <w:rsid w:val="00A028D2"/>
    <w:rsid w:val="00A02E85"/>
    <w:rsid w:val="00A03F50"/>
    <w:rsid w:val="00A04BA0"/>
    <w:rsid w:val="00A04C10"/>
    <w:rsid w:val="00A04CC3"/>
    <w:rsid w:val="00A04E7F"/>
    <w:rsid w:val="00A04FC0"/>
    <w:rsid w:val="00A12C4F"/>
    <w:rsid w:val="00A12E60"/>
    <w:rsid w:val="00A30706"/>
    <w:rsid w:val="00A3210A"/>
    <w:rsid w:val="00A34C05"/>
    <w:rsid w:val="00A36BE4"/>
    <w:rsid w:val="00A37F5E"/>
    <w:rsid w:val="00A4044F"/>
    <w:rsid w:val="00A40BC6"/>
    <w:rsid w:val="00A40CD4"/>
    <w:rsid w:val="00A41239"/>
    <w:rsid w:val="00A44C5E"/>
    <w:rsid w:val="00A44E60"/>
    <w:rsid w:val="00A5146A"/>
    <w:rsid w:val="00A543D3"/>
    <w:rsid w:val="00A606C7"/>
    <w:rsid w:val="00A63D28"/>
    <w:rsid w:val="00A66BAE"/>
    <w:rsid w:val="00A66F4E"/>
    <w:rsid w:val="00A67D98"/>
    <w:rsid w:val="00A7012A"/>
    <w:rsid w:val="00A71EB3"/>
    <w:rsid w:val="00A71F58"/>
    <w:rsid w:val="00A720CC"/>
    <w:rsid w:val="00A7563C"/>
    <w:rsid w:val="00A7782E"/>
    <w:rsid w:val="00A77AD3"/>
    <w:rsid w:val="00A806DC"/>
    <w:rsid w:val="00A8542A"/>
    <w:rsid w:val="00A86D59"/>
    <w:rsid w:val="00A90080"/>
    <w:rsid w:val="00A953D5"/>
    <w:rsid w:val="00A95451"/>
    <w:rsid w:val="00A95842"/>
    <w:rsid w:val="00A97682"/>
    <w:rsid w:val="00AA05DC"/>
    <w:rsid w:val="00AA27EA"/>
    <w:rsid w:val="00AA47F4"/>
    <w:rsid w:val="00AA6DF7"/>
    <w:rsid w:val="00AB0AF5"/>
    <w:rsid w:val="00AB2560"/>
    <w:rsid w:val="00AB35D9"/>
    <w:rsid w:val="00AB4EFD"/>
    <w:rsid w:val="00AB5B65"/>
    <w:rsid w:val="00AC0B59"/>
    <w:rsid w:val="00AC2775"/>
    <w:rsid w:val="00AC3A3B"/>
    <w:rsid w:val="00AC4591"/>
    <w:rsid w:val="00AD0898"/>
    <w:rsid w:val="00AE0B6C"/>
    <w:rsid w:val="00AE15FF"/>
    <w:rsid w:val="00AE220F"/>
    <w:rsid w:val="00AE3376"/>
    <w:rsid w:val="00AE36DD"/>
    <w:rsid w:val="00AE788A"/>
    <w:rsid w:val="00AE789C"/>
    <w:rsid w:val="00AF0177"/>
    <w:rsid w:val="00AF28BF"/>
    <w:rsid w:val="00AF4C58"/>
    <w:rsid w:val="00AF6E1B"/>
    <w:rsid w:val="00AF70B9"/>
    <w:rsid w:val="00B00E7A"/>
    <w:rsid w:val="00B01D44"/>
    <w:rsid w:val="00B0419C"/>
    <w:rsid w:val="00B0629F"/>
    <w:rsid w:val="00B076BD"/>
    <w:rsid w:val="00B1097C"/>
    <w:rsid w:val="00B11DA4"/>
    <w:rsid w:val="00B12DA7"/>
    <w:rsid w:val="00B15652"/>
    <w:rsid w:val="00B17B9C"/>
    <w:rsid w:val="00B20775"/>
    <w:rsid w:val="00B21E95"/>
    <w:rsid w:val="00B2303D"/>
    <w:rsid w:val="00B25E25"/>
    <w:rsid w:val="00B271B1"/>
    <w:rsid w:val="00B2772E"/>
    <w:rsid w:val="00B27BD8"/>
    <w:rsid w:val="00B3125E"/>
    <w:rsid w:val="00B343AF"/>
    <w:rsid w:val="00B35BE6"/>
    <w:rsid w:val="00B368B3"/>
    <w:rsid w:val="00B40A06"/>
    <w:rsid w:val="00B415B4"/>
    <w:rsid w:val="00B42708"/>
    <w:rsid w:val="00B43542"/>
    <w:rsid w:val="00B539E6"/>
    <w:rsid w:val="00B53FE1"/>
    <w:rsid w:val="00B54B1F"/>
    <w:rsid w:val="00B56766"/>
    <w:rsid w:val="00B57419"/>
    <w:rsid w:val="00B63152"/>
    <w:rsid w:val="00B63404"/>
    <w:rsid w:val="00B63D5A"/>
    <w:rsid w:val="00B63F26"/>
    <w:rsid w:val="00B71D8C"/>
    <w:rsid w:val="00B7220D"/>
    <w:rsid w:val="00B72254"/>
    <w:rsid w:val="00B74635"/>
    <w:rsid w:val="00B76B1D"/>
    <w:rsid w:val="00B770BE"/>
    <w:rsid w:val="00B77D44"/>
    <w:rsid w:val="00B81B3F"/>
    <w:rsid w:val="00B87E00"/>
    <w:rsid w:val="00B87E95"/>
    <w:rsid w:val="00B905DA"/>
    <w:rsid w:val="00B90DF8"/>
    <w:rsid w:val="00B90E18"/>
    <w:rsid w:val="00B9223B"/>
    <w:rsid w:val="00B97AE5"/>
    <w:rsid w:val="00BA06CC"/>
    <w:rsid w:val="00BA158D"/>
    <w:rsid w:val="00BA4A24"/>
    <w:rsid w:val="00BA7BDC"/>
    <w:rsid w:val="00BB26E9"/>
    <w:rsid w:val="00BB3CAB"/>
    <w:rsid w:val="00BC107B"/>
    <w:rsid w:val="00BC11DC"/>
    <w:rsid w:val="00BC26BE"/>
    <w:rsid w:val="00BC4273"/>
    <w:rsid w:val="00BC74D4"/>
    <w:rsid w:val="00BD48CB"/>
    <w:rsid w:val="00BD737B"/>
    <w:rsid w:val="00BD791F"/>
    <w:rsid w:val="00BE1C32"/>
    <w:rsid w:val="00BE1D93"/>
    <w:rsid w:val="00BE510C"/>
    <w:rsid w:val="00BE54FE"/>
    <w:rsid w:val="00BE5B26"/>
    <w:rsid w:val="00BE75E6"/>
    <w:rsid w:val="00BF1D41"/>
    <w:rsid w:val="00BF2C3E"/>
    <w:rsid w:val="00BF3257"/>
    <w:rsid w:val="00BF344D"/>
    <w:rsid w:val="00BF3A12"/>
    <w:rsid w:val="00BF3D31"/>
    <w:rsid w:val="00BF4BD1"/>
    <w:rsid w:val="00C03F44"/>
    <w:rsid w:val="00C07E7D"/>
    <w:rsid w:val="00C102F2"/>
    <w:rsid w:val="00C114D6"/>
    <w:rsid w:val="00C122FC"/>
    <w:rsid w:val="00C13B3D"/>
    <w:rsid w:val="00C143FB"/>
    <w:rsid w:val="00C22206"/>
    <w:rsid w:val="00C2242A"/>
    <w:rsid w:val="00C22AE3"/>
    <w:rsid w:val="00C24238"/>
    <w:rsid w:val="00C2792A"/>
    <w:rsid w:val="00C30B10"/>
    <w:rsid w:val="00C31E9D"/>
    <w:rsid w:val="00C32B0D"/>
    <w:rsid w:val="00C33168"/>
    <w:rsid w:val="00C346CA"/>
    <w:rsid w:val="00C3772C"/>
    <w:rsid w:val="00C4149E"/>
    <w:rsid w:val="00C455D7"/>
    <w:rsid w:val="00C54558"/>
    <w:rsid w:val="00C554C0"/>
    <w:rsid w:val="00C56FCB"/>
    <w:rsid w:val="00C60442"/>
    <w:rsid w:val="00C60BB9"/>
    <w:rsid w:val="00C6112A"/>
    <w:rsid w:val="00C62040"/>
    <w:rsid w:val="00C658DB"/>
    <w:rsid w:val="00C71906"/>
    <w:rsid w:val="00C71F67"/>
    <w:rsid w:val="00C720B0"/>
    <w:rsid w:val="00C7298D"/>
    <w:rsid w:val="00C76CB2"/>
    <w:rsid w:val="00C82AB1"/>
    <w:rsid w:val="00C82D63"/>
    <w:rsid w:val="00C83293"/>
    <w:rsid w:val="00C86408"/>
    <w:rsid w:val="00C870E0"/>
    <w:rsid w:val="00C9053F"/>
    <w:rsid w:val="00C922B8"/>
    <w:rsid w:val="00C93139"/>
    <w:rsid w:val="00C95FB3"/>
    <w:rsid w:val="00CA00EA"/>
    <w:rsid w:val="00CA1560"/>
    <w:rsid w:val="00CA1A14"/>
    <w:rsid w:val="00CA1EC5"/>
    <w:rsid w:val="00CA53B3"/>
    <w:rsid w:val="00CB298C"/>
    <w:rsid w:val="00CB4E19"/>
    <w:rsid w:val="00CC48D2"/>
    <w:rsid w:val="00CC4B93"/>
    <w:rsid w:val="00CD33B6"/>
    <w:rsid w:val="00CD3F50"/>
    <w:rsid w:val="00CD5C5D"/>
    <w:rsid w:val="00CE00A0"/>
    <w:rsid w:val="00CE06DA"/>
    <w:rsid w:val="00CE070A"/>
    <w:rsid w:val="00CE3901"/>
    <w:rsid w:val="00CF00D5"/>
    <w:rsid w:val="00CF3E99"/>
    <w:rsid w:val="00CF73BD"/>
    <w:rsid w:val="00D0748F"/>
    <w:rsid w:val="00D10178"/>
    <w:rsid w:val="00D103EA"/>
    <w:rsid w:val="00D1041C"/>
    <w:rsid w:val="00D10B35"/>
    <w:rsid w:val="00D17DBE"/>
    <w:rsid w:val="00D25C38"/>
    <w:rsid w:val="00D33950"/>
    <w:rsid w:val="00D44854"/>
    <w:rsid w:val="00D449AD"/>
    <w:rsid w:val="00D47B87"/>
    <w:rsid w:val="00D51A1F"/>
    <w:rsid w:val="00D632C7"/>
    <w:rsid w:val="00D649A9"/>
    <w:rsid w:val="00D653C8"/>
    <w:rsid w:val="00D772D2"/>
    <w:rsid w:val="00D85464"/>
    <w:rsid w:val="00D87996"/>
    <w:rsid w:val="00D87B50"/>
    <w:rsid w:val="00D92951"/>
    <w:rsid w:val="00D92D1E"/>
    <w:rsid w:val="00D93ADF"/>
    <w:rsid w:val="00D948D2"/>
    <w:rsid w:val="00D94CDC"/>
    <w:rsid w:val="00D978AB"/>
    <w:rsid w:val="00DA0EF7"/>
    <w:rsid w:val="00DA3EE5"/>
    <w:rsid w:val="00DA488B"/>
    <w:rsid w:val="00DA56DE"/>
    <w:rsid w:val="00DA65FA"/>
    <w:rsid w:val="00DA7950"/>
    <w:rsid w:val="00DB12E2"/>
    <w:rsid w:val="00DB14E9"/>
    <w:rsid w:val="00DB3B3E"/>
    <w:rsid w:val="00DB4527"/>
    <w:rsid w:val="00DB7C3D"/>
    <w:rsid w:val="00DC01FC"/>
    <w:rsid w:val="00DC3FD9"/>
    <w:rsid w:val="00DC4CF7"/>
    <w:rsid w:val="00DC4E88"/>
    <w:rsid w:val="00DC5621"/>
    <w:rsid w:val="00DC5C97"/>
    <w:rsid w:val="00DC5FEF"/>
    <w:rsid w:val="00DD405A"/>
    <w:rsid w:val="00DD4691"/>
    <w:rsid w:val="00DD572C"/>
    <w:rsid w:val="00DD6045"/>
    <w:rsid w:val="00DE069C"/>
    <w:rsid w:val="00DF64B6"/>
    <w:rsid w:val="00DF767B"/>
    <w:rsid w:val="00DF78A0"/>
    <w:rsid w:val="00DF7CE8"/>
    <w:rsid w:val="00E059F6"/>
    <w:rsid w:val="00E06466"/>
    <w:rsid w:val="00E06979"/>
    <w:rsid w:val="00E118AD"/>
    <w:rsid w:val="00E149BF"/>
    <w:rsid w:val="00E1528A"/>
    <w:rsid w:val="00E152C0"/>
    <w:rsid w:val="00E16544"/>
    <w:rsid w:val="00E20A92"/>
    <w:rsid w:val="00E51089"/>
    <w:rsid w:val="00E53713"/>
    <w:rsid w:val="00E5699C"/>
    <w:rsid w:val="00E57FB3"/>
    <w:rsid w:val="00E60713"/>
    <w:rsid w:val="00E608AE"/>
    <w:rsid w:val="00E61A76"/>
    <w:rsid w:val="00E64D1D"/>
    <w:rsid w:val="00E65365"/>
    <w:rsid w:val="00E66FD0"/>
    <w:rsid w:val="00E71B53"/>
    <w:rsid w:val="00E71F18"/>
    <w:rsid w:val="00E77750"/>
    <w:rsid w:val="00E85166"/>
    <w:rsid w:val="00E85520"/>
    <w:rsid w:val="00E9080C"/>
    <w:rsid w:val="00E92742"/>
    <w:rsid w:val="00E93357"/>
    <w:rsid w:val="00E958E1"/>
    <w:rsid w:val="00E959C2"/>
    <w:rsid w:val="00E9767B"/>
    <w:rsid w:val="00EA0C80"/>
    <w:rsid w:val="00EA3195"/>
    <w:rsid w:val="00EA54C7"/>
    <w:rsid w:val="00EA565E"/>
    <w:rsid w:val="00EB0C90"/>
    <w:rsid w:val="00EB4A2F"/>
    <w:rsid w:val="00EB71E9"/>
    <w:rsid w:val="00EC0751"/>
    <w:rsid w:val="00EC0AB4"/>
    <w:rsid w:val="00EC52A9"/>
    <w:rsid w:val="00EC5338"/>
    <w:rsid w:val="00EC62FB"/>
    <w:rsid w:val="00EC7696"/>
    <w:rsid w:val="00EC795A"/>
    <w:rsid w:val="00ED1D94"/>
    <w:rsid w:val="00ED2D95"/>
    <w:rsid w:val="00ED7806"/>
    <w:rsid w:val="00EE2F69"/>
    <w:rsid w:val="00EE3153"/>
    <w:rsid w:val="00EE4934"/>
    <w:rsid w:val="00EE5ACB"/>
    <w:rsid w:val="00EF0C71"/>
    <w:rsid w:val="00EF1F4D"/>
    <w:rsid w:val="00EF2CE2"/>
    <w:rsid w:val="00EF3752"/>
    <w:rsid w:val="00EF49D1"/>
    <w:rsid w:val="00EF78F0"/>
    <w:rsid w:val="00F01046"/>
    <w:rsid w:val="00F0352D"/>
    <w:rsid w:val="00F04B63"/>
    <w:rsid w:val="00F058C3"/>
    <w:rsid w:val="00F05E74"/>
    <w:rsid w:val="00F1246D"/>
    <w:rsid w:val="00F21F1C"/>
    <w:rsid w:val="00F22D01"/>
    <w:rsid w:val="00F272E5"/>
    <w:rsid w:val="00F32535"/>
    <w:rsid w:val="00F3628D"/>
    <w:rsid w:val="00F4458B"/>
    <w:rsid w:val="00F45288"/>
    <w:rsid w:val="00F50CA4"/>
    <w:rsid w:val="00F56C00"/>
    <w:rsid w:val="00F60AC9"/>
    <w:rsid w:val="00F714A7"/>
    <w:rsid w:val="00F72F5D"/>
    <w:rsid w:val="00F72FD4"/>
    <w:rsid w:val="00F74BF6"/>
    <w:rsid w:val="00F819F2"/>
    <w:rsid w:val="00F81A1E"/>
    <w:rsid w:val="00F8492A"/>
    <w:rsid w:val="00F84B6B"/>
    <w:rsid w:val="00F85F50"/>
    <w:rsid w:val="00F8665F"/>
    <w:rsid w:val="00F8788F"/>
    <w:rsid w:val="00F87AD6"/>
    <w:rsid w:val="00F91919"/>
    <w:rsid w:val="00F9384C"/>
    <w:rsid w:val="00F9660B"/>
    <w:rsid w:val="00F972D1"/>
    <w:rsid w:val="00FA32F1"/>
    <w:rsid w:val="00FA68A2"/>
    <w:rsid w:val="00FB69C6"/>
    <w:rsid w:val="00FB7AE1"/>
    <w:rsid w:val="00FC18E8"/>
    <w:rsid w:val="00FC2943"/>
    <w:rsid w:val="00FC7437"/>
    <w:rsid w:val="00FD15B3"/>
    <w:rsid w:val="00FD1822"/>
    <w:rsid w:val="00FD3A16"/>
    <w:rsid w:val="00FD493B"/>
    <w:rsid w:val="00FD49A0"/>
    <w:rsid w:val="00FD5000"/>
    <w:rsid w:val="00FD7628"/>
    <w:rsid w:val="00FE1DE7"/>
    <w:rsid w:val="00FE3753"/>
    <w:rsid w:val="00FE4E85"/>
    <w:rsid w:val="00FE631B"/>
    <w:rsid w:val="00FE6E1B"/>
    <w:rsid w:val="00FF215A"/>
    <w:rsid w:val="00FF3DCF"/>
    <w:rsid w:val="00FF55BE"/>
    <w:rsid w:val="00FF5D4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C523-9F03-4EBA-8136-5F5461C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67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E06DA"/>
    <w:pPr>
      <w:keepNext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AA27EA"/>
    <w:pPr>
      <w:ind w:left="720"/>
      <w:contextualSpacing/>
    </w:pPr>
  </w:style>
  <w:style w:type="paragraph" w:styleId="a5">
    <w:name w:val="Body Text Indent"/>
    <w:basedOn w:val="a"/>
    <w:link w:val="a6"/>
    <w:rsid w:val="00AA27E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A2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2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C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6316E8"/>
    <w:pPr>
      <w:spacing w:after="120"/>
    </w:pPr>
  </w:style>
  <w:style w:type="character" w:customStyle="1" w:styleId="aa">
    <w:name w:val="Основной текст Знак"/>
    <w:basedOn w:val="a0"/>
    <w:link w:val="a9"/>
    <w:rsid w:val="006316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aliases w:val="Избасхан"/>
    <w:autoRedefine/>
    <w:uiPriority w:val="1"/>
    <w:qFormat/>
    <w:rsid w:val="0098204C"/>
    <w:pPr>
      <w:spacing w:after="0" w:line="240" w:lineRule="auto"/>
    </w:pPr>
    <w:rPr>
      <w:rFonts w:ascii="Times New Roman" w:eastAsiaTheme="minorEastAsia" w:hAnsi="Times New Roman"/>
      <w:color w:val="1F497D" w:themeColor="text2"/>
      <w:lang w:eastAsia="ru-RU"/>
    </w:rPr>
  </w:style>
  <w:style w:type="table" w:styleId="ac">
    <w:name w:val="Table Grid"/>
    <w:basedOn w:val="a1"/>
    <w:uiPriority w:val="59"/>
    <w:rsid w:val="0098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82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20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820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20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820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98204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8204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5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697515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</w:rPr>
  </w:style>
  <w:style w:type="paragraph" w:customStyle="1" w:styleId="Style17">
    <w:name w:val="Style17"/>
    <w:basedOn w:val="a"/>
    <w:uiPriority w:val="99"/>
    <w:rsid w:val="0069751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 w:cs="Arial"/>
    </w:rPr>
  </w:style>
  <w:style w:type="character" w:customStyle="1" w:styleId="FontStyle26">
    <w:name w:val="Font Style26"/>
    <w:uiPriority w:val="99"/>
    <w:rsid w:val="00697515"/>
    <w:rPr>
      <w:rFonts w:ascii="Arial" w:hAnsi="Arial" w:cs="Arial"/>
      <w:sz w:val="18"/>
      <w:szCs w:val="18"/>
    </w:rPr>
  </w:style>
  <w:style w:type="character" w:customStyle="1" w:styleId="s0">
    <w:name w:val="s0"/>
    <w:rsid w:val="00EC62FB"/>
    <w:rPr>
      <w:color w:val="000000"/>
      <w:sz w:val="28"/>
      <w:szCs w:val="28"/>
    </w:rPr>
  </w:style>
  <w:style w:type="paragraph" w:customStyle="1" w:styleId="af3">
    <w:name w:val="Знак Знак Знак Знак"/>
    <w:basedOn w:val="a"/>
    <w:autoRedefine/>
    <w:rsid w:val="004D571F"/>
    <w:pPr>
      <w:framePr w:hSpace="180" w:wrap="around" w:vAnchor="page" w:hAnchor="margin" w:xAlign="center" w:y="721"/>
      <w:spacing w:after="160" w:line="240" w:lineRule="exact"/>
      <w:jc w:val="center"/>
    </w:pPr>
    <w:rPr>
      <w:rFonts w:eastAsia="SimSun"/>
      <w:color w:val="000000"/>
      <w:sz w:val="22"/>
      <w:szCs w:val="22"/>
      <w:lang w:eastAsia="en-US"/>
    </w:rPr>
  </w:style>
  <w:style w:type="character" w:styleId="af4">
    <w:name w:val="Strong"/>
    <w:qFormat/>
    <w:rsid w:val="00CD33B6"/>
    <w:rPr>
      <w:b/>
      <w:bCs/>
    </w:rPr>
  </w:style>
  <w:style w:type="character" w:customStyle="1" w:styleId="objfieldparam">
    <w:name w:val="obj_field_param"/>
    <w:basedOn w:val="a0"/>
    <w:rsid w:val="00555412"/>
  </w:style>
  <w:style w:type="character" w:customStyle="1" w:styleId="fields">
    <w:name w:val="fields"/>
    <w:basedOn w:val="a0"/>
    <w:rsid w:val="003667E0"/>
  </w:style>
  <w:style w:type="character" w:styleId="af5">
    <w:name w:val="Hyperlink"/>
    <w:basedOn w:val="a0"/>
    <w:uiPriority w:val="99"/>
    <w:unhideWhenUsed/>
    <w:rsid w:val="003667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title-inner">
    <w:name w:val="pagetitle-inner"/>
    <w:basedOn w:val="a0"/>
    <w:rsid w:val="003667E0"/>
  </w:style>
  <w:style w:type="character" w:customStyle="1" w:styleId="a4">
    <w:name w:val="Абзац списка Знак"/>
    <w:aliases w:val="Абзац Знак"/>
    <w:link w:val="a3"/>
    <w:uiPriority w:val="34"/>
    <w:rsid w:val="009A2CF3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9A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CE06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mment">
    <w:name w:val="comment"/>
    <w:basedOn w:val="a0"/>
    <w:rsid w:val="00CE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5A39-8DB5-4F07-98DD-0B1AABE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Имажанов Данияр</cp:lastModifiedBy>
  <cp:revision>19</cp:revision>
  <cp:lastPrinted>2020-02-04T03:22:00Z</cp:lastPrinted>
  <dcterms:created xsi:type="dcterms:W3CDTF">2020-01-26T10:24:00Z</dcterms:created>
  <dcterms:modified xsi:type="dcterms:W3CDTF">2020-02-11T09:07:00Z</dcterms:modified>
</cp:coreProperties>
</file>