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27" w:rsidRPr="00BB61BE" w:rsidRDefault="00350F18" w:rsidP="000775C5">
      <w:pPr>
        <w:ind w:firstLine="567"/>
        <w:contextualSpacing/>
        <w:jc w:val="center"/>
        <w:rPr>
          <w:rFonts w:eastAsia="Times New Roman"/>
          <w:b/>
          <w:bCs/>
          <w:color w:val="000000"/>
          <w:sz w:val="22"/>
          <w:szCs w:val="22"/>
        </w:rPr>
      </w:pPr>
      <w:r w:rsidRPr="00BB61BE">
        <w:rPr>
          <w:rFonts w:eastAsia="Times New Roman"/>
          <w:b/>
          <w:bCs/>
          <w:color w:val="000000"/>
          <w:sz w:val="22"/>
          <w:szCs w:val="22"/>
        </w:rPr>
        <w:t>Протокол о допуске к участию в</w:t>
      </w:r>
      <w:r w:rsidR="002859E5" w:rsidRPr="00BB61BE">
        <w:rPr>
          <w:rFonts w:eastAsia="Times New Roman"/>
          <w:b/>
          <w:bCs/>
          <w:color w:val="000000"/>
          <w:sz w:val="22"/>
          <w:szCs w:val="22"/>
        </w:rPr>
        <w:t xml:space="preserve"> </w:t>
      </w:r>
      <w:r w:rsidR="00300E1F" w:rsidRPr="00BB61BE">
        <w:rPr>
          <w:rFonts w:eastAsia="Times New Roman"/>
          <w:b/>
          <w:bCs/>
          <w:color w:val="000000"/>
          <w:sz w:val="22"/>
          <w:szCs w:val="22"/>
        </w:rPr>
        <w:t>тендер</w:t>
      </w:r>
      <w:r w:rsidR="009A2CF3" w:rsidRPr="00BB61BE">
        <w:rPr>
          <w:rFonts w:eastAsia="Times New Roman"/>
          <w:b/>
          <w:bCs/>
          <w:color w:val="000000"/>
          <w:sz w:val="22"/>
          <w:szCs w:val="22"/>
        </w:rPr>
        <w:t>е</w:t>
      </w:r>
    </w:p>
    <w:p w:rsidR="0044323A" w:rsidRPr="00BB61BE" w:rsidRDefault="0044323A" w:rsidP="00545CFE">
      <w:pPr>
        <w:ind w:firstLine="567"/>
        <w:contextualSpacing/>
        <w:jc w:val="center"/>
        <w:rPr>
          <w:rFonts w:eastAsia="Times New Roman"/>
          <w:b/>
          <w:bCs/>
          <w:color w:val="000000"/>
          <w:sz w:val="22"/>
          <w:szCs w:val="22"/>
        </w:rPr>
      </w:pPr>
      <w:r w:rsidRPr="00BB61BE">
        <w:rPr>
          <w:rFonts w:eastAsia="Times New Roman"/>
          <w:b/>
          <w:bCs/>
          <w:color w:val="000000"/>
          <w:sz w:val="22"/>
          <w:szCs w:val="22"/>
        </w:rPr>
        <w:t xml:space="preserve">по </w:t>
      </w:r>
      <w:r w:rsidR="00A009D4" w:rsidRPr="00BB61BE">
        <w:rPr>
          <w:rFonts w:eastAsia="Times New Roman"/>
          <w:b/>
          <w:bCs/>
          <w:color w:val="000000"/>
          <w:sz w:val="22"/>
          <w:szCs w:val="22"/>
        </w:rPr>
        <w:t xml:space="preserve">закупкам </w:t>
      </w:r>
      <w:r w:rsidR="009133AB" w:rsidRPr="009133AB">
        <w:rPr>
          <w:rFonts w:eastAsia="Times New Roman"/>
          <w:b/>
          <w:bCs/>
          <w:color w:val="000000"/>
          <w:sz w:val="22"/>
          <w:szCs w:val="22"/>
        </w:rPr>
        <w:t xml:space="preserve">услуг </w:t>
      </w:r>
      <w:proofErr w:type="gramStart"/>
      <w:r w:rsidR="009133AB" w:rsidRPr="009133AB">
        <w:rPr>
          <w:rFonts w:eastAsia="Times New Roman"/>
          <w:b/>
          <w:bCs/>
          <w:color w:val="000000"/>
          <w:sz w:val="22"/>
          <w:szCs w:val="22"/>
        </w:rPr>
        <w:t>Единого</w:t>
      </w:r>
      <w:proofErr w:type="gramEnd"/>
      <w:r w:rsidR="009133AB" w:rsidRPr="009133AB">
        <w:rPr>
          <w:rFonts w:eastAsia="Times New Roman"/>
          <w:b/>
          <w:bCs/>
          <w:color w:val="000000"/>
          <w:sz w:val="22"/>
          <w:szCs w:val="22"/>
        </w:rPr>
        <w:t xml:space="preserve"> контакт-центра</w:t>
      </w:r>
    </w:p>
    <w:tbl>
      <w:tblPr>
        <w:tblW w:w="5000" w:type="pct"/>
        <w:tblCellMar>
          <w:left w:w="0" w:type="dxa"/>
          <w:right w:w="0" w:type="dxa"/>
        </w:tblCellMar>
        <w:tblLook w:val="04A0" w:firstRow="1" w:lastRow="0" w:firstColumn="1" w:lastColumn="0" w:noHBand="0" w:noVBand="1"/>
      </w:tblPr>
      <w:tblGrid>
        <w:gridCol w:w="5140"/>
        <w:gridCol w:w="5141"/>
      </w:tblGrid>
      <w:tr w:rsidR="00E05564" w:rsidRPr="00BB61BE" w:rsidTr="002F7D03">
        <w:tc>
          <w:tcPr>
            <w:tcW w:w="2500" w:type="pct"/>
            <w:tcMar>
              <w:top w:w="0" w:type="dxa"/>
              <w:left w:w="108" w:type="dxa"/>
              <w:bottom w:w="0" w:type="dxa"/>
              <w:right w:w="108" w:type="dxa"/>
            </w:tcMar>
          </w:tcPr>
          <w:p w:rsidR="00DA7950" w:rsidRPr="00BB61BE" w:rsidRDefault="00DA7950" w:rsidP="000775C5">
            <w:pPr>
              <w:contextualSpacing/>
              <w:jc w:val="center"/>
              <w:rPr>
                <w:rFonts w:eastAsia="Times New Roman"/>
                <w:sz w:val="22"/>
                <w:szCs w:val="22"/>
              </w:rPr>
            </w:pPr>
          </w:p>
          <w:p w:rsidR="00AA27EA" w:rsidRPr="00BB61BE" w:rsidRDefault="00AA27EA" w:rsidP="00BC3192">
            <w:pPr>
              <w:contextualSpacing/>
              <w:rPr>
                <w:rFonts w:eastAsia="Times New Roman"/>
                <w:sz w:val="22"/>
                <w:szCs w:val="22"/>
              </w:rPr>
            </w:pPr>
            <w:r w:rsidRPr="00BB61BE">
              <w:rPr>
                <w:rFonts w:eastAsia="Times New Roman"/>
                <w:sz w:val="22"/>
                <w:szCs w:val="22"/>
              </w:rPr>
              <w:t xml:space="preserve">г. </w:t>
            </w:r>
            <w:proofErr w:type="spellStart"/>
            <w:r w:rsidR="00BC3192" w:rsidRPr="00BB61BE">
              <w:rPr>
                <w:rFonts w:eastAsia="Times New Roman"/>
                <w:sz w:val="22"/>
                <w:szCs w:val="22"/>
              </w:rPr>
              <w:t>Нур</w:t>
            </w:r>
            <w:proofErr w:type="spellEnd"/>
            <w:r w:rsidR="00BC3192" w:rsidRPr="00BB61BE">
              <w:rPr>
                <w:rFonts w:eastAsia="Times New Roman"/>
                <w:sz w:val="22"/>
                <w:szCs w:val="22"/>
              </w:rPr>
              <w:t>-Султан</w:t>
            </w:r>
          </w:p>
        </w:tc>
        <w:tc>
          <w:tcPr>
            <w:tcW w:w="2500" w:type="pct"/>
            <w:tcMar>
              <w:top w:w="0" w:type="dxa"/>
              <w:left w:w="108" w:type="dxa"/>
              <w:bottom w:w="0" w:type="dxa"/>
              <w:right w:w="108" w:type="dxa"/>
            </w:tcMar>
          </w:tcPr>
          <w:p w:rsidR="00DA7950" w:rsidRPr="00BB61BE" w:rsidRDefault="00DA7950" w:rsidP="000775C5">
            <w:pPr>
              <w:ind w:firstLine="567"/>
              <w:contextualSpacing/>
              <w:jc w:val="right"/>
              <w:rPr>
                <w:rFonts w:eastAsia="Times New Roman"/>
                <w:sz w:val="22"/>
                <w:szCs w:val="22"/>
                <w:lang w:val="en-US"/>
              </w:rPr>
            </w:pPr>
          </w:p>
          <w:p w:rsidR="00AA27EA" w:rsidRPr="00BB61BE" w:rsidRDefault="00BE2436" w:rsidP="000775C5">
            <w:pPr>
              <w:ind w:firstLine="567"/>
              <w:contextualSpacing/>
              <w:jc w:val="right"/>
              <w:rPr>
                <w:rFonts w:eastAsia="Times New Roman"/>
                <w:sz w:val="22"/>
                <w:szCs w:val="22"/>
              </w:rPr>
            </w:pPr>
            <w:r>
              <w:rPr>
                <w:rFonts w:eastAsia="Times New Roman"/>
                <w:sz w:val="22"/>
                <w:szCs w:val="22"/>
              </w:rPr>
              <w:t>1</w:t>
            </w:r>
            <w:r w:rsidR="00903ABF">
              <w:rPr>
                <w:rFonts w:eastAsia="Times New Roman"/>
                <w:sz w:val="22"/>
                <w:szCs w:val="22"/>
              </w:rPr>
              <w:t>0</w:t>
            </w:r>
            <w:bookmarkStart w:id="0" w:name="_GoBack"/>
            <w:bookmarkEnd w:id="0"/>
            <w:r w:rsidR="00AA27EA" w:rsidRPr="00BB61BE">
              <w:rPr>
                <w:rFonts w:eastAsia="Times New Roman"/>
                <w:sz w:val="22"/>
                <w:szCs w:val="22"/>
              </w:rPr>
              <w:t xml:space="preserve"> часов </w:t>
            </w:r>
            <w:r w:rsidR="00430B13" w:rsidRPr="00BB61BE">
              <w:rPr>
                <w:rFonts w:eastAsia="Times New Roman"/>
                <w:sz w:val="22"/>
                <w:szCs w:val="22"/>
                <w:lang w:val="kk-KZ"/>
              </w:rPr>
              <w:t>3</w:t>
            </w:r>
            <w:r w:rsidR="00AA27EA" w:rsidRPr="00BB61BE">
              <w:rPr>
                <w:rFonts w:eastAsia="Times New Roman"/>
                <w:sz w:val="22"/>
                <w:szCs w:val="22"/>
              </w:rPr>
              <w:t>0 минут</w:t>
            </w:r>
          </w:p>
          <w:p w:rsidR="00AA27EA" w:rsidRPr="00BB61BE" w:rsidRDefault="009913E1" w:rsidP="00521308">
            <w:pPr>
              <w:ind w:firstLine="567"/>
              <w:contextualSpacing/>
              <w:jc w:val="right"/>
              <w:rPr>
                <w:rFonts w:eastAsia="Times New Roman"/>
                <w:sz w:val="22"/>
                <w:szCs w:val="22"/>
              </w:rPr>
            </w:pPr>
            <w:r w:rsidRPr="00BB61BE">
              <w:rPr>
                <w:rFonts w:eastAsia="Times New Roman"/>
                <w:sz w:val="22"/>
                <w:szCs w:val="22"/>
              </w:rPr>
              <w:t>«</w:t>
            </w:r>
            <w:r w:rsidR="00521308">
              <w:rPr>
                <w:rFonts w:eastAsia="Times New Roman"/>
                <w:sz w:val="22"/>
                <w:szCs w:val="22"/>
                <w:lang w:val="kk-KZ"/>
              </w:rPr>
              <w:t>17</w:t>
            </w:r>
            <w:r w:rsidR="00964CDF" w:rsidRPr="00BB61BE">
              <w:rPr>
                <w:rFonts w:eastAsia="Times New Roman"/>
                <w:sz w:val="22"/>
                <w:szCs w:val="22"/>
              </w:rPr>
              <w:t>»</w:t>
            </w:r>
            <w:r w:rsidR="00AC0B59" w:rsidRPr="00BB61BE">
              <w:rPr>
                <w:rFonts w:eastAsia="Times New Roman"/>
                <w:sz w:val="22"/>
                <w:szCs w:val="22"/>
              </w:rPr>
              <w:t xml:space="preserve"> </w:t>
            </w:r>
            <w:r w:rsidR="00521308">
              <w:rPr>
                <w:rFonts w:eastAsia="Times New Roman"/>
                <w:sz w:val="22"/>
                <w:szCs w:val="22"/>
                <w:lang w:val="kk-KZ"/>
              </w:rPr>
              <w:t>февраля</w:t>
            </w:r>
            <w:r w:rsidR="003A38A1" w:rsidRPr="00BB61BE">
              <w:rPr>
                <w:rFonts w:eastAsia="Times New Roman"/>
                <w:sz w:val="22"/>
                <w:szCs w:val="22"/>
              </w:rPr>
              <w:t xml:space="preserve"> </w:t>
            </w:r>
            <w:r w:rsidR="00AA27EA" w:rsidRPr="00BB61BE">
              <w:rPr>
                <w:rFonts w:eastAsia="Times New Roman"/>
                <w:sz w:val="22"/>
                <w:szCs w:val="22"/>
              </w:rPr>
              <w:t>20</w:t>
            </w:r>
            <w:r w:rsidR="001A2E06" w:rsidRPr="00BB61BE">
              <w:rPr>
                <w:rFonts w:eastAsia="Times New Roman"/>
                <w:sz w:val="22"/>
                <w:szCs w:val="22"/>
              </w:rPr>
              <w:t>20</w:t>
            </w:r>
            <w:r w:rsidR="00AA27EA" w:rsidRPr="00BB61BE">
              <w:rPr>
                <w:rFonts w:eastAsia="Times New Roman"/>
                <w:sz w:val="22"/>
                <w:szCs w:val="22"/>
              </w:rPr>
              <w:t xml:space="preserve"> года</w:t>
            </w:r>
          </w:p>
        </w:tc>
      </w:tr>
      <w:tr w:rsidR="00711D7F" w:rsidRPr="00BB61BE" w:rsidTr="002F7D03">
        <w:tc>
          <w:tcPr>
            <w:tcW w:w="2500" w:type="pct"/>
            <w:tcMar>
              <w:top w:w="0" w:type="dxa"/>
              <w:left w:w="108" w:type="dxa"/>
              <w:bottom w:w="0" w:type="dxa"/>
              <w:right w:w="108" w:type="dxa"/>
            </w:tcMar>
          </w:tcPr>
          <w:p w:rsidR="00711D7F" w:rsidRPr="00BB61BE" w:rsidRDefault="00711D7F" w:rsidP="000775C5">
            <w:pPr>
              <w:contextualSpacing/>
              <w:rPr>
                <w:rFonts w:eastAsia="Times New Roman"/>
                <w:sz w:val="22"/>
                <w:szCs w:val="22"/>
              </w:rPr>
            </w:pPr>
          </w:p>
        </w:tc>
        <w:tc>
          <w:tcPr>
            <w:tcW w:w="2500" w:type="pct"/>
            <w:tcMar>
              <w:top w:w="0" w:type="dxa"/>
              <w:left w:w="108" w:type="dxa"/>
              <w:bottom w:w="0" w:type="dxa"/>
              <w:right w:w="108" w:type="dxa"/>
            </w:tcMar>
          </w:tcPr>
          <w:p w:rsidR="00711D7F" w:rsidRPr="00BB61BE" w:rsidRDefault="00711D7F" w:rsidP="000775C5">
            <w:pPr>
              <w:ind w:firstLine="567"/>
              <w:contextualSpacing/>
              <w:jc w:val="right"/>
              <w:rPr>
                <w:rFonts w:eastAsia="Times New Roman"/>
                <w:sz w:val="22"/>
                <w:szCs w:val="22"/>
                <w:lang w:val="en-US"/>
              </w:rPr>
            </w:pPr>
          </w:p>
        </w:tc>
      </w:tr>
    </w:tbl>
    <w:p w:rsidR="000F332E" w:rsidRPr="00BB61BE" w:rsidRDefault="000F332E" w:rsidP="006C1E44">
      <w:pPr>
        <w:pStyle w:val="a6"/>
        <w:numPr>
          <w:ilvl w:val="0"/>
          <w:numId w:val="75"/>
        </w:numPr>
        <w:ind w:left="851" w:hanging="284"/>
        <w:jc w:val="both"/>
        <w:rPr>
          <w:rFonts w:eastAsia="Times New Roman"/>
          <w:sz w:val="22"/>
          <w:szCs w:val="22"/>
        </w:rPr>
      </w:pPr>
      <w:r w:rsidRPr="00BB61BE">
        <w:rPr>
          <w:rFonts w:eastAsia="Times New Roman"/>
          <w:sz w:val="22"/>
          <w:szCs w:val="22"/>
        </w:rPr>
        <w:t>Тендерная комиссия в составе:</w:t>
      </w:r>
    </w:p>
    <w:p w:rsidR="00DE057F" w:rsidRPr="00BB61BE" w:rsidRDefault="00DE057F" w:rsidP="00DE057F">
      <w:pPr>
        <w:jc w:val="both"/>
        <w:rPr>
          <w:sz w:val="22"/>
          <w:szCs w:val="22"/>
        </w:rPr>
      </w:pPr>
      <w:r w:rsidRPr="00BB61BE">
        <w:rPr>
          <w:sz w:val="22"/>
          <w:szCs w:val="22"/>
        </w:rPr>
        <w:t>Председатель тендерной комиссии:</w:t>
      </w:r>
    </w:p>
    <w:p w:rsidR="00DE057F" w:rsidRPr="00BB61BE" w:rsidRDefault="00BC3192" w:rsidP="00DE057F">
      <w:pPr>
        <w:jc w:val="both"/>
        <w:rPr>
          <w:sz w:val="22"/>
          <w:szCs w:val="22"/>
        </w:rPr>
      </w:pPr>
      <w:r w:rsidRPr="00BB61BE">
        <w:rPr>
          <w:b/>
          <w:sz w:val="22"/>
          <w:szCs w:val="22"/>
        </w:rPr>
        <w:t>Мақан М.С.</w:t>
      </w:r>
      <w:r w:rsidR="00DE057F" w:rsidRPr="00BB61BE">
        <w:rPr>
          <w:sz w:val="22"/>
          <w:szCs w:val="22"/>
        </w:rPr>
        <w:t xml:space="preserve"> – Заместитель Председателя Правления.</w:t>
      </w:r>
    </w:p>
    <w:p w:rsidR="00DE057F" w:rsidRPr="00BB61BE" w:rsidRDefault="00DE057F" w:rsidP="00DE057F">
      <w:pPr>
        <w:jc w:val="both"/>
        <w:rPr>
          <w:sz w:val="22"/>
          <w:szCs w:val="22"/>
        </w:rPr>
      </w:pPr>
      <w:r w:rsidRPr="00BB61BE">
        <w:rPr>
          <w:sz w:val="22"/>
          <w:szCs w:val="22"/>
        </w:rPr>
        <w:t>Заместитель председателя тендерной комиссии:</w:t>
      </w:r>
    </w:p>
    <w:p w:rsidR="009133AB" w:rsidRPr="009133AB" w:rsidRDefault="009133AB" w:rsidP="009133AB">
      <w:pPr>
        <w:jc w:val="both"/>
        <w:rPr>
          <w:sz w:val="22"/>
          <w:szCs w:val="22"/>
          <w:lang w:val="kk-KZ"/>
        </w:rPr>
      </w:pPr>
      <w:r w:rsidRPr="009133AB">
        <w:rPr>
          <w:b/>
          <w:sz w:val="22"/>
          <w:szCs w:val="22"/>
          <w:lang w:val="kk-KZ"/>
        </w:rPr>
        <w:t xml:space="preserve">Кадыров Д.Р. – </w:t>
      </w:r>
      <w:r w:rsidRPr="009133AB">
        <w:rPr>
          <w:sz w:val="22"/>
          <w:szCs w:val="22"/>
          <w:lang w:val="kk-KZ"/>
        </w:rPr>
        <w:t>Заместитель Председателя Правления.</w:t>
      </w:r>
    </w:p>
    <w:p w:rsidR="009133AB" w:rsidRPr="009133AB" w:rsidRDefault="009133AB" w:rsidP="009133AB">
      <w:pPr>
        <w:jc w:val="both"/>
        <w:rPr>
          <w:b/>
          <w:sz w:val="22"/>
          <w:szCs w:val="22"/>
          <w:lang w:val="kk-KZ"/>
        </w:rPr>
      </w:pPr>
      <w:r w:rsidRPr="009133AB">
        <w:rPr>
          <w:b/>
          <w:sz w:val="22"/>
          <w:szCs w:val="22"/>
          <w:lang w:val="kk-KZ"/>
        </w:rPr>
        <w:t>Члены комиссии:</w:t>
      </w:r>
    </w:p>
    <w:p w:rsidR="009133AB" w:rsidRPr="009133AB" w:rsidRDefault="009133AB" w:rsidP="009133AB">
      <w:pPr>
        <w:jc w:val="both"/>
        <w:rPr>
          <w:b/>
          <w:sz w:val="22"/>
          <w:szCs w:val="22"/>
          <w:lang w:val="kk-KZ"/>
        </w:rPr>
      </w:pPr>
      <w:r w:rsidRPr="009133AB">
        <w:rPr>
          <w:b/>
          <w:sz w:val="22"/>
          <w:szCs w:val="22"/>
          <w:lang w:val="kk-KZ"/>
        </w:rPr>
        <w:t xml:space="preserve">Смагулов Ж.Н. – </w:t>
      </w:r>
      <w:r w:rsidRPr="009133AB">
        <w:rPr>
          <w:sz w:val="22"/>
          <w:szCs w:val="22"/>
          <w:lang w:val="kk-KZ"/>
        </w:rPr>
        <w:t>директор Департамента – Административный директор;</w:t>
      </w:r>
    </w:p>
    <w:p w:rsidR="009133AB" w:rsidRDefault="009133AB" w:rsidP="009133AB">
      <w:pPr>
        <w:jc w:val="both"/>
        <w:rPr>
          <w:b/>
          <w:sz w:val="22"/>
          <w:szCs w:val="22"/>
        </w:rPr>
      </w:pPr>
      <w:r w:rsidRPr="009133AB">
        <w:rPr>
          <w:b/>
          <w:sz w:val="22"/>
          <w:szCs w:val="22"/>
          <w:lang w:val="kk-KZ"/>
        </w:rPr>
        <w:t xml:space="preserve">Рахимбаев А.А. – </w:t>
      </w:r>
      <w:r w:rsidRPr="009133AB">
        <w:rPr>
          <w:sz w:val="22"/>
          <w:szCs w:val="22"/>
          <w:lang w:val="kk-KZ"/>
        </w:rPr>
        <w:t>директор Единого контакт-центра;</w:t>
      </w:r>
    </w:p>
    <w:p w:rsidR="00545CFE" w:rsidRPr="00BB61BE" w:rsidRDefault="00545CFE" w:rsidP="009133AB">
      <w:pPr>
        <w:jc w:val="both"/>
        <w:rPr>
          <w:sz w:val="22"/>
          <w:szCs w:val="22"/>
        </w:rPr>
      </w:pPr>
      <w:r w:rsidRPr="00BB61BE">
        <w:rPr>
          <w:b/>
          <w:sz w:val="22"/>
          <w:szCs w:val="22"/>
        </w:rPr>
        <w:t>Мухашбеков К.К.</w:t>
      </w:r>
      <w:r w:rsidRPr="00BB61BE">
        <w:rPr>
          <w:sz w:val="22"/>
          <w:szCs w:val="22"/>
        </w:rPr>
        <w:t xml:space="preserve"> – Начальник Управления по организации закупок.</w:t>
      </w:r>
    </w:p>
    <w:p w:rsidR="00DE057F" w:rsidRPr="00BB61BE" w:rsidRDefault="00DE057F" w:rsidP="00967E67">
      <w:pPr>
        <w:jc w:val="both"/>
        <w:rPr>
          <w:sz w:val="22"/>
          <w:szCs w:val="22"/>
        </w:rPr>
      </w:pPr>
      <w:r w:rsidRPr="00BB61BE">
        <w:rPr>
          <w:sz w:val="22"/>
          <w:szCs w:val="22"/>
        </w:rPr>
        <w:t>Секретарь тендерной комиссии:</w:t>
      </w:r>
    </w:p>
    <w:p w:rsidR="00BC4273" w:rsidRPr="00BB61BE" w:rsidRDefault="00ED42EA" w:rsidP="00967E67">
      <w:pPr>
        <w:jc w:val="both"/>
        <w:rPr>
          <w:rFonts w:eastAsia="Times New Roman"/>
          <w:sz w:val="22"/>
          <w:szCs w:val="22"/>
        </w:rPr>
      </w:pPr>
      <w:r w:rsidRPr="00BB61BE">
        <w:rPr>
          <w:b/>
          <w:sz w:val="22"/>
          <w:szCs w:val="22"/>
        </w:rPr>
        <w:t>Биржанов Р.Б</w:t>
      </w:r>
      <w:r w:rsidR="00340B26" w:rsidRPr="00BB61BE">
        <w:rPr>
          <w:b/>
          <w:sz w:val="22"/>
          <w:szCs w:val="22"/>
        </w:rPr>
        <w:t xml:space="preserve">. </w:t>
      </w:r>
      <w:r w:rsidR="00DE057F" w:rsidRPr="00BB61BE">
        <w:rPr>
          <w:sz w:val="22"/>
          <w:szCs w:val="22"/>
        </w:rPr>
        <w:t xml:space="preserve"> – </w:t>
      </w:r>
      <w:r w:rsidRPr="00BB61BE">
        <w:rPr>
          <w:sz w:val="22"/>
          <w:szCs w:val="22"/>
        </w:rPr>
        <w:t>Главный</w:t>
      </w:r>
      <w:r w:rsidR="00DE057F" w:rsidRPr="00BB61BE">
        <w:rPr>
          <w:sz w:val="22"/>
          <w:szCs w:val="22"/>
        </w:rPr>
        <w:t xml:space="preserve"> специалист Управления по организации закупок </w:t>
      </w:r>
      <w:r w:rsidR="00800437" w:rsidRPr="00BB61BE">
        <w:rPr>
          <w:rFonts w:eastAsia="Times New Roman"/>
          <w:sz w:val="22"/>
          <w:szCs w:val="22"/>
        </w:rPr>
        <w:t>рассмотрел</w:t>
      </w:r>
      <w:r w:rsidR="00BC3192" w:rsidRPr="00BB61BE">
        <w:rPr>
          <w:rFonts w:eastAsia="Times New Roman"/>
          <w:sz w:val="22"/>
          <w:szCs w:val="22"/>
        </w:rPr>
        <w:t>а</w:t>
      </w:r>
      <w:r w:rsidR="00350F18" w:rsidRPr="00BB61BE">
        <w:rPr>
          <w:rFonts w:eastAsia="Times New Roman"/>
          <w:sz w:val="22"/>
          <w:szCs w:val="22"/>
        </w:rPr>
        <w:t xml:space="preserve"> заявки на участие в</w:t>
      </w:r>
      <w:r w:rsidR="002859E5" w:rsidRPr="00BB61BE">
        <w:rPr>
          <w:rFonts w:eastAsia="Times New Roman"/>
          <w:sz w:val="22"/>
          <w:szCs w:val="22"/>
        </w:rPr>
        <w:t xml:space="preserve"> </w:t>
      </w:r>
      <w:r w:rsidR="00300E1F" w:rsidRPr="00BB61BE">
        <w:rPr>
          <w:rFonts w:eastAsia="Times New Roman"/>
          <w:sz w:val="22"/>
          <w:szCs w:val="22"/>
        </w:rPr>
        <w:t>тендер</w:t>
      </w:r>
      <w:r w:rsidR="009A2CF3" w:rsidRPr="00BB61BE">
        <w:rPr>
          <w:rFonts w:eastAsia="Times New Roman"/>
          <w:sz w:val="22"/>
          <w:szCs w:val="22"/>
        </w:rPr>
        <w:t>е</w:t>
      </w:r>
      <w:r w:rsidR="00300E1F" w:rsidRPr="00BB61BE">
        <w:rPr>
          <w:rFonts w:eastAsia="Times New Roman"/>
          <w:sz w:val="22"/>
          <w:szCs w:val="22"/>
        </w:rPr>
        <w:t xml:space="preserve"> </w:t>
      </w:r>
      <w:r w:rsidR="00026A43" w:rsidRPr="00BB61BE">
        <w:rPr>
          <w:rFonts w:eastAsia="Times New Roman"/>
          <w:sz w:val="22"/>
          <w:szCs w:val="22"/>
        </w:rPr>
        <w:t xml:space="preserve">по </w:t>
      </w:r>
      <w:r w:rsidR="00BC3192" w:rsidRPr="00BB61BE">
        <w:rPr>
          <w:rFonts w:eastAsia="Times New Roman"/>
          <w:sz w:val="22"/>
          <w:szCs w:val="22"/>
        </w:rPr>
        <w:t>з</w:t>
      </w:r>
      <w:r w:rsidR="00A009D4" w:rsidRPr="00BB61BE">
        <w:rPr>
          <w:rFonts w:eastAsia="Times New Roman"/>
          <w:sz w:val="22"/>
          <w:szCs w:val="22"/>
        </w:rPr>
        <w:t xml:space="preserve">акупкам </w:t>
      </w:r>
      <w:r w:rsidR="00967E67" w:rsidRPr="00BB61BE">
        <w:rPr>
          <w:b/>
          <w:bCs/>
          <w:sz w:val="22"/>
          <w:szCs w:val="22"/>
        </w:rPr>
        <w:t xml:space="preserve">услуг </w:t>
      </w:r>
      <w:r w:rsidR="009133AB" w:rsidRPr="009133AB">
        <w:rPr>
          <w:b/>
          <w:bCs/>
          <w:sz w:val="22"/>
          <w:szCs w:val="22"/>
        </w:rPr>
        <w:t xml:space="preserve">Единого </w:t>
      </w:r>
      <w:proofErr w:type="gramStart"/>
      <w:r w:rsidR="009133AB" w:rsidRPr="009133AB">
        <w:rPr>
          <w:b/>
          <w:bCs/>
          <w:sz w:val="22"/>
          <w:szCs w:val="22"/>
        </w:rPr>
        <w:t>контакт-центра</w:t>
      </w:r>
      <w:proofErr w:type="gramEnd"/>
      <w:r w:rsidR="009133AB" w:rsidRPr="009133AB">
        <w:rPr>
          <w:b/>
          <w:bCs/>
          <w:sz w:val="22"/>
          <w:szCs w:val="22"/>
        </w:rPr>
        <w:t xml:space="preserve"> </w:t>
      </w:r>
      <w:r w:rsidR="00E65365" w:rsidRPr="00BB61BE">
        <w:rPr>
          <w:rFonts w:eastAsia="Times New Roman"/>
          <w:sz w:val="22"/>
          <w:szCs w:val="22"/>
        </w:rPr>
        <w:t>(далее – Тендер)</w:t>
      </w:r>
      <w:r w:rsidR="00BC4273" w:rsidRPr="00BB61BE">
        <w:rPr>
          <w:rFonts w:eastAsia="Times New Roman"/>
          <w:sz w:val="22"/>
          <w:szCs w:val="22"/>
        </w:rPr>
        <w:t>.</w:t>
      </w:r>
    </w:p>
    <w:p w:rsidR="00D51D7E" w:rsidRPr="00BB61BE" w:rsidRDefault="00D51D7E" w:rsidP="007E5480">
      <w:pPr>
        <w:tabs>
          <w:tab w:val="left" w:pos="851"/>
        </w:tabs>
        <w:ind w:firstLine="567"/>
        <w:jc w:val="both"/>
        <w:rPr>
          <w:rFonts w:eastAsia="Times New Roman"/>
          <w:sz w:val="22"/>
          <w:szCs w:val="22"/>
        </w:rPr>
      </w:pPr>
    </w:p>
    <w:p w:rsidR="00340B26" w:rsidRPr="00BB61BE" w:rsidRDefault="00F4458B" w:rsidP="00ED42EA">
      <w:pPr>
        <w:tabs>
          <w:tab w:val="left" w:pos="851"/>
        </w:tabs>
        <w:ind w:firstLine="567"/>
        <w:jc w:val="both"/>
        <w:rPr>
          <w:bCs/>
          <w:sz w:val="22"/>
          <w:szCs w:val="22"/>
        </w:rPr>
      </w:pPr>
      <w:r w:rsidRPr="00BB61BE">
        <w:rPr>
          <w:rFonts w:eastAsia="Times New Roman"/>
          <w:sz w:val="22"/>
          <w:szCs w:val="22"/>
        </w:rPr>
        <w:t xml:space="preserve">2. </w:t>
      </w:r>
      <w:r w:rsidR="002859E5" w:rsidRPr="00BB61BE">
        <w:rPr>
          <w:rFonts w:eastAsia="Times New Roman"/>
          <w:sz w:val="22"/>
          <w:szCs w:val="22"/>
        </w:rPr>
        <w:t>Ин</w:t>
      </w:r>
      <w:r w:rsidR="000F332E" w:rsidRPr="00BB61BE">
        <w:rPr>
          <w:rFonts w:eastAsia="Times New Roman"/>
          <w:sz w:val="22"/>
          <w:szCs w:val="22"/>
        </w:rPr>
        <w:t>формация о привлечении эксперт</w:t>
      </w:r>
      <w:r w:rsidR="00DE057F" w:rsidRPr="00BB61BE">
        <w:rPr>
          <w:rFonts w:eastAsia="Times New Roman"/>
          <w:sz w:val="22"/>
          <w:szCs w:val="22"/>
        </w:rPr>
        <w:t>ов</w:t>
      </w:r>
      <w:r w:rsidR="000F332E" w:rsidRPr="00BB61BE">
        <w:rPr>
          <w:rFonts w:eastAsia="Times New Roman"/>
          <w:sz w:val="22"/>
          <w:szCs w:val="22"/>
        </w:rPr>
        <w:t xml:space="preserve"> представленных ими</w:t>
      </w:r>
      <w:r w:rsidR="00DE057F" w:rsidRPr="00BB61BE">
        <w:rPr>
          <w:rFonts w:eastAsia="Times New Roman"/>
          <w:sz w:val="22"/>
          <w:szCs w:val="22"/>
        </w:rPr>
        <w:t xml:space="preserve"> </w:t>
      </w:r>
      <w:r w:rsidR="008534F2" w:rsidRPr="00BB61BE">
        <w:rPr>
          <w:rFonts w:eastAsia="Times New Roman"/>
          <w:sz w:val="22"/>
          <w:szCs w:val="22"/>
        </w:rPr>
        <w:t>заключений</w:t>
      </w:r>
      <w:r w:rsidR="008534F2" w:rsidRPr="00BB61BE">
        <w:rPr>
          <w:bCs/>
          <w:sz w:val="22"/>
          <w:szCs w:val="22"/>
        </w:rPr>
        <w:t xml:space="preserve">, </w:t>
      </w:r>
      <w:r w:rsidR="007E5480" w:rsidRPr="00BB61BE">
        <w:rPr>
          <w:bCs/>
          <w:sz w:val="22"/>
          <w:szCs w:val="22"/>
        </w:rPr>
        <w:t xml:space="preserve">экспертной комиссии: </w:t>
      </w:r>
    </w:p>
    <w:p w:rsidR="00967E67" w:rsidRPr="00BB61BE" w:rsidRDefault="00967E67" w:rsidP="00967E67">
      <w:pPr>
        <w:tabs>
          <w:tab w:val="left" w:pos="851"/>
        </w:tabs>
        <w:ind w:firstLine="567"/>
        <w:jc w:val="both"/>
        <w:rPr>
          <w:bCs/>
          <w:sz w:val="22"/>
          <w:szCs w:val="22"/>
        </w:rPr>
      </w:pPr>
      <w:r w:rsidRPr="00BB61BE">
        <w:rPr>
          <w:bCs/>
          <w:sz w:val="22"/>
          <w:szCs w:val="22"/>
        </w:rPr>
        <w:t>эксперт</w:t>
      </w:r>
      <w:r w:rsidR="009133AB">
        <w:rPr>
          <w:bCs/>
          <w:sz w:val="22"/>
          <w:szCs w:val="22"/>
        </w:rPr>
        <w:t>ы</w:t>
      </w:r>
      <w:r w:rsidRPr="00BB61BE">
        <w:rPr>
          <w:bCs/>
          <w:sz w:val="22"/>
          <w:szCs w:val="22"/>
        </w:rPr>
        <w:t>:</w:t>
      </w:r>
      <w:r w:rsidRPr="00BB61BE">
        <w:rPr>
          <w:bCs/>
          <w:sz w:val="22"/>
          <w:szCs w:val="22"/>
        </w:rPr>
        <w:tab/>
      </w:r>
    </w:p>
    <w:p w:rsidR="009133AB" w:rsidRDefault="009133AB" w:rsidP="001A2E06">
      <w:pPr>
        <w:ind w:firstLine="567"/>
        <w:jc w:val="both"/>
        <w:rPr>
          <w:rFonts w:eastAsia="Times New Roman"/>
          <w:sz w:val="22"/>
          <w:szCs w:val="22"/>
        </w:rPr>
      </w:pPr>
      <w:r>
        <w:rPr>
          <w:rFonts w:eastAsia="Times New Roman"/>
          <w:b/>
          <w:sz w:val="22"/>
          <w:szCs w:val="22"/>
        </w:rPr>
        <w:t>Калиев Б.Е</w:t>
      </w:r>
      <w:r w:rsidR="00545CFE" w:rsidRPr="00BB61BE">
        <w:rPr>
          <w:rFonts w:eastAsia="Times New Roman"/>
          <w:b/>
          <w:sz w:val="22"/>
          <w:szCs w:val="22"/>
        </w:rPr>
        <w:t>.</w:t>
      </w:r>
      <w:r w:rsidR="00545CFE" w:rsidRPr="00BB61BE">
        <w:rPr>
          <w:rFonts w:eastAsia="Times New Roman"/>
          <w:sz w:val="22"/>
          <w:szCs w:val="22"/>
        </w:rPr>
        <w:t xml:space="preserve"> – </w:t>
      </w:r>
      <w:r>
        <w:rPr>
          <w:rFonts w:eastAsia="Times New Roman"/>
          <w:sz w:val="22"/>
          <w:szCs w:val="22"/>
        </w:rPr>
        <w:t xml:space="preserve">Начальник Управления методологии Единого </w:t>
      </w:r>
      <w:proofErr w:type="gramStart"/>
      <w:r>
        <w:rPr>
          <w:rFonts w:eastAsia="Times New Roman"/>
          <w:sz w:val="22"/>
          <w:szCs w:val="22"/>
        </w:rPr>
        <w:t>контакт-центра</w:t>
      </w:r>
      <w:proofErr w:type="gramEnd"/>
      <w:r>
        <w:rPr>
          <w:rFonts w:eastAsia="Times New Roman"/>
          <w:sz w:val="22"/>
          <w:szCs w:val="22"/>
        </w:rPr>
        <w:t>;</w:t>
      </w:r>
    </w:p>
    <w:p w:rsidR="002859E5" w:rsidRPr="00BB61BE" w:rsidRDefault="009133AB" w:rsidP="001A2E06">
      <w:pPr>
        <w:ind w:firstLine="567"/>
        <w:jc w:val="both"/>
        <w:rPr>
          <w:bCs/>
          <w:sz w:val="22"/>
          <w:szCs w:val="22"/>
        </w:rPr>
      </w:pPr>
      <w:r w:rsidRPr="009133AB">
        <w:rPr>
          <w:rFonts w:eastAsia="Times New Roman"/>
          <w:b/>
          <w:sz w:val="22"/>
          <w:szCs w:val="22"/>
        </w:rPr>
        <w:t>Исмаилов О.Т.</w:t>
      </w:r>
      <w:r>
        <w:rPr>
          <w:rFonts w:eastAsia="Times New Roman"/>
          <w:sz w:val="22"/>
          <w:szCs w:val="22"/>
        </w:rPr>
        <w:t xml:space="preserve"> – методолог Единого </w:t>
      </w:r>
      <w:proofErr w:type="gramStart"/>
      <w:r>
        <w:rPr>
          <w:rFonts w:eastAsia="Times New Roman"/>
          <w:sz w:val="22"/>
          <w:szCs w:val="22"/>
        </w:rPr>
        <w:t>контакт-центра</w:t>
      </w:r>
      <w:proofErr w:type="gramEnd"/>
      <w:r w:rsidR="00967E67" w:rsidRPr="00BB61BE">
        <w:rPr>
          <w:bCs/>
          <w:sz w:val="22"/>
          <w:szCs w:val="22"/>
        </w:rPr>
        <w:t xml:space="preserve">, </w:t>
      </w:r>
      <w:r w:rsidR="002859E5" w:rsidRPr="00BB61BE">
        <w:rPr>
          <w:bCs/>
          <w:sz w:val="22"/>
          <w:szCs w:val="22"/>
        </w:rPr>
        <w:t>по соответствию предложенных в</w:t>
      </w:r>
      <w:r w:rsidR="00350F18" w:rsidRPr="00BB61BE">
        <w:rPr>
          <w:bCs/>
          <w:sz w:val="22"/>
          <w:szCs w:val="22"/>
        </w:rPr>
        <w:t xml:space="preserve"> заявках на участие в </w:t>
      </w:r>
      <w:r w:rsidR="002859E5" w:rsidRPr="00BB61BE">
        <w:rPr>
          <w:bCs/>
          <w:sz w:val="22"/>
          <w:szCs w:val="22"/>
        </w:rPr>
        <w:t xml:space="preserve">тендере </w:t>
      </w:r>
      <w:r w:rsidR="00026A43" w:rsidRPr="00BB61BE">
        <w:rPr>
          <w:bCs/>
          <w:sz w:val="22"/>
          <w:szCs w:val="22"/>
        </w:rPr>
        <w:t xml:space="preserve">по </w:t>
      </w:r>
      <w:r w:rsidR="00EE1284" w:rsidRPr="00BB61BE">
        <w:rPr>
          <w:rFonts w:eastAsia="Times New Roman"/>
          <w:sz w:val="22"/>
          <w:szCs w:val="22"/>
        </w:rPr>
        <w:t xml:space="preserve">закупкам </w:t>
      </w:r>
      <w:r w:rsidR="00967E67" w:rsidRPr="00BB61BE">
        <w:rPr>
          <w:b/>
          <w:bCs/>
          <w:sz w:val="22"/>
          <w:szCs w:val="22"/>
        </w:rPr>
        <w:t xml:space="preserve">услуг </w:t>
      </w:r>
      <w:r w:rsidRPr="009133AB">
        <w:rPr>
          <w:b/>
          <w:bCs/>
          <w:sz w:val="22"/>
          <w:szCs w:val="22"/>
        </w:rPr>
        <w:t>Единого контакт-центра</w:t>
      </w:r>
      <w:r w:rsidR="00B5244C" w:rsidRPr="00BB61BE">
        <w:rPr>
          <w:bCs/>
          <w:sz w:val="22"/>
          <w:szCs w:val="22"/>
        </w:rPr>
        <w:t xml:space="preserve">, </w:t>
      </w:r>
      <w:r w:rsidR="00DE057F" w:rsidRPr="00BB61BE">
        <w:rPr>
          <w:bCs/>
          <w:sz w:val="22"/>
          <w:szCs w:val="22"/>
        </w:rPr>
        <w:t>технической</w:t>
      </w:r>
      <w:r w:rsidR="002859E5" w:rsidRPr="00BB61BE">
        <w:rPr>
          <w:bCs/>
          <w:sz w:val="22"/>
          <w:szCs w:val="22"/>
        </w:rPr>
        <w:t xml:space="preserve"> спецификации прилагается к данному </w:t>
      </w:r>
      <w:r w:rsidR="00BD45FE" w:rsidRPr="00BB61BE">
        <w:rPr>
          <w:bCs/>
          <w:sz w:val="22"/>
          <w:szCs w:val="22"/>
        </w:rPr>
        <w:t xml:space="preserve">протоколу допуска к участию </w:t>
      </w:r>
      <w:r w:rsidR="00CC5639" w:rsidRPr="00BB61BE">
        <w:rPr>
          <w:bCs/>
          <w:sz w:val="22"/>
          <w:szCs w:val="22"/>
        </w:rPr>
        <w:t xml:space="preserve">на </w:t>
      </w:r>
      <w:r>
        <w:rPr>
          <w:bCs/>
          <w:sz w:val="22"/>
          <w:szCs w:val="22"/>
        </w:rPr>
        <w:t>11</w:t>
      </w:r>
      <w:r w:rsidR="004D5BE3" w:rsidRPr="00BB61BE">
        <w:rPr>
          <w:bCs/>
          <w:sz w:val="22"/>
          <w:szCs w:val="22"/>
        </w:rPr>
        <w:t>-</w:t>
      </w:r>
      <w:r>
        <w:rPr>
          <w:bCs/>
          <w:sz w:val="22"/>
          <w:szCs w:val="22"/>
        </w:rPr>
        <w:t>ти</w:t>
      </w:r>
      <w:r w:rsidR="002859E5" w:rsidRPr="00BB61BE">
        <w:rPr>
          <w:bCs/>
          <w:sz w:val="22"/>
          <w:szCs w:val="22"/>
        </w:rPr>
        <w:t xml:space="preserve"> листах.</w:t>
      </w:r>
    </w:p>
    <w:p w:rsidR="00D51D7E" w:rsidRPr="00BB61BE" w:rsidRDefault="00D51D7E" w:rsidP="00D51D7E">
      <w:pPr>
        <w:pStyle w:val="a6"/>
        <w:tabs>
          <w:tab w:val="left" w:pos="851"/>
        </w:tabs>
        <w:ind w:left="567"/>
        <w:jc w:val="both"/>
        <w:rPr>
          <w:rFonts w:eastAsia="Times New Roman"/>
          <w:color w:val="000000"/>
          <w:sz w:val="22"/>
          <w:szCs w:val="22"/>
        </w:rPr>
      </w:pPr>
    </w:p>
    <w:p w:rsidR="00A47CF0" w:rsidRPr="00BB61BE" w:rsidRDefault="00B0419C" w:rsidP="006C1E44">
      <w:pPr>
        <w:pStyle w:val="a6"/>
        <w:numPr>
          <w:ilvl w:val="0"/>
          <w:numId w:val="3"/>
        </w:numPr>
        <w:tabs>
          <w:tab w:val="left" w:pos="851"/>
        </w:tabs>
        <w:ind w:left="0" w:firstLine="567"/>
        <w:jc w:val="both"/>
        <w:rPr>
          <w:rFonts w:eastAsia="Times New Roman"/>
          <w:color w:val="000000"/>
          <w:sz w:val="22"/>
          <w:szCs w:val="22"/>
        </w:rPr>
      </w:pPr>
      <w:r w:rsidRPr="00BB61BE">
        <w:rPr>
          <w:rFonts w:eastAsia="Times New Roman"/>
          <w:color w:val="000000"/>
          <w:sz w:val="22"/>
          <w:szCs w:val="22"/>
        </w:rPr>
        <w:t xml:space="preserve">Заявки на участие в </w:t>
      </w:r>
      <w:r w:rsidR="00E65365" w:rsidRPr="00BB61BE">
        <w:rPr>
          <w:rFonts w:eastAsia="Times New Roman"/>
          <w:color w:val="000000"/>
          <w:sz w:val="22"/>
          <w:szCs w:val="22"/>
        </w:rPr>
        <w:t>Т</w:t>
      </w:r>
      <w:r w:rsidRPr="00BB61BE">
        <w:rPr>
          <w:rFonts w:eastAsia="Times New Roman"/>
          <w:color w:val="000000"/>
          <w:sz w:val="22"/>
          <w:szCs w:val="22"/>
        </w:rPr>
        <w:t>ендере следующих потенциальных поставщиков, представивших их в установленные сроки, до истечения</w:t>
      </w:r>
      <w:r w:rsidR="002162E2" w:rsidRPr="00BB61BE">
        <w:rPr>
          <w:rFonts w:eastAsia="Times New Roman"/>
          <w:color w:val="000000"/>
          <w:sz w:val="22"/>
          <w:szCs w:val="22"/>
        </w:rPr>
        <w:t xml:space="preserve"> </w:t>
      </w:r>
      <w:r w:rsidRPr="00BB61BE">
        <w:rPr>
          <w:rFonts w:eastAsia="Times New Roman"/>
          <w:color w:val="000000"/>
          <w:sz w:val="22"/>
          <w:szCs w:val="22"/>
        </w:rPr>
        <w:t>окончательного срока представления заявок на участие в тендере: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5"/>
        <w:gridCol w:w="4110"/>
      </w:tblGrid>
      <w:tr w:rsidR="009133AB" w:rsidRPr="006955F1" w:rsidTr="00747468">
        <w:trPr>
          <w:trHeight w:val="300"/>
        </w:trPr>
        <w:tc>
          <w:tcPr>
            <w:tcW w:w="3261" w:type="dxa"/>
          </w:tcPr>
          <w:p w:rsidR="009133AB" w:rsidRPr="006955F1" w:rsidRDefault="009133AB" w:rsidP="00747468">
            <w:pPr>
              <w:ind w:firstLine="34"/>
              <w:jc w:val="center"/>
              <w:rPr>
                <w:rFonts w:eastAsia="Times New Roman"/>
                <w:b/>
                <w:sz w:val="22"/>
                <w:szCs w:val="22"/>
              </w:rPr>
            </w:pPr>
            <w:r w:rsidRPr="006955F1">
              <w:rPr>
                <w:rFonts w:eastAsia="Times New Roman"/>
                <w:b/>
                <w:sz w:val="22"/>
                <w:szCs w:val="22"/>
              </w:rPr>
              <w:t>Наименование</w:t>
            </w:r>
          </w:p>
        </w:tc>
        <w:tc>
          <w:tcPr>
            <w:tcW w:w="2835" w:type="dxa"/>
          </w:tcPr>
          <w:p w:rsidR="009133AB" w:rsidRPr="006955F1" w:rsidRDefault="009133AB" w:rsidP="00747468">
            <w:pPr>
              <w:ind w:firstLine="34"/>
              <w:jc w:val="center"/>
              <w:rPr>
                <w:rFonts w:eastAsia="Times New Roman"/>
                <w:b/>
                <w:sz w:val="22"/>
                <w:szCs w:val="22"/>
              </w:rPr>
            </w:pPr>
            <w:r w:rsidRPr="006955F1">
              <w:rPr>
                <w:rFonts w:eastAsia="Times New Roman"/>
                <w:b/>
                <w:sz w:val="22"/>
                <w:szCs w:val="22"/>
              </w:rPr>
              <w:t>Время представления заявки на участие в тендере</w:t>
            </w:r>
          </w:p>
        </w:tc>
        <w:tc>
          <w:tcPr>
            <w:tcW w:w="4110" w:type="dxa"/>
          </w:tcPr>
          <w:p w:rsidR="009133AB" w:rsidRPr="006955F1" w:rsidRDefault="009133AB" w:rsidP="00747468">
            <w:pPr>
              <w:jc w:val="center"/>
              <w:rPr>
                <w:rFonts w:eastAsia="Times New Roman"/>
                <w:b/>
                <w:sz w:val="22"/>
                <w:szCs w:val="22"/>
              </w:rPr>
            </w:pPr>
            <w:r w:rsidRPr="006955F1">
              <w:rPr>
                <w:rFonts w:eastAsia="Times New Roman"/>
                <w:b/>
                <w:sz w:val="22"/>
                <w:szCs w:val="22"/>
              </w:rPr>
              <w:t>Адрес потенциального поставщика</w:t>
            </w:r>
          </w:p>
        </w:tc>
      </w:tr>
      <w:tr w:rsidR="009133AB" w:rsidRPr="006955F1" w:rsidTr="00747468">
        <w:trPr>
          <w:trHeight w:val="450"/>
        </w:trPr>
        <w:tc>
          <w:tcPr>
            <w:tcW w:w="3261" w:type="dxa"/>
            <w:vAlign w:val="center"/>
          </w:tcPr>
          <w:p w:rsidR="009133AB" w:rsidRPr="006955F1" w:rsidRDefault="009133AB" w:rsidP="00747468">
            <w:pPr>
              <w:rPr>
                <w:color w:val="000000"/>
                <w:sz w:val="22"/>
                <w:szCs w:val="22"/>
              </w:rPr>
            </w:pPr>
            <w:r w:rsidRPr="006955F1">
              <w:rPr>
                <w:color w:val="000000"/>
                <w:sz w:val="22"/>
                <w:szCs w:val="22"/>
              </w:rPr>
              <w:t>ТОО «</w:t>
            </w:r>
            <w:r w:rsidRPr="006955F1">
              <w:rPr>
                <w:color w:val="000000"/>
                <w:sz w:val="22"/>
                <w:szCs w:val="22"/>
                <w:lang w:val="en-US"/>
              </w:rPr>
              <w:t>KT Cloud Lab</w:t>
            </w:r>
            <w:r w:rsidRPr="006955F1">
              <w:rPr>
                <w:color w:val="000000"/>
                <w:sz w:val="22"/>
                <w:szCs w:val="22"/>
              </w:rPr>
              <w:t>»</w:t>
            </w:r>
          </w:p>
        </w:tc>
        <w:tc>
          <w:tcPr>
            <w:tcW w:w="2835" w:type="dxa"/>
            <w:vAlign w:val="center"/>
          </w:tcPr>
          <w:p w:rsidR="009133AB" w:rsidRPr="006955F1" w:rsidRDefault="009133AB" w:rsidP="00747468">
            <w:pPr>
              <w:jc w:val="center"/>
              <w:rPr>
                <w:sz w:val="22"/>
                <w:szCs w:val="22"/>
              </w:rPr>
            </w:pPr>
            <w:r w:rsidRPr="006955F1">
              <w:rPr>
                <w:sz w:val="22"/>
                <w:szCs w:val="22"/>
                <w:lang w:val="en-US"/>
              </w:rPr>
              <w:t>10</w:t>
            </w:r>
            <w:r w:rsidRPr="006955F1">
              <w:rPr>
                <w:sz w:val="22"/>
                <w:szCs w:val="22"/>
              </w:rPr>
              <w:t xml:space="preserve"> ч. </w:t>
            </w:r>
            <w:r w:rsidRPr="006955F1">
              <w:rPr>
                <w:sz w:val="22"/>
                <w:szCs w:val="22"/>
                <w:lang w:val="en-US"/>
              </w:rPr>
              <w:t>07</w:t>
            </w:r>
            <w:r w:rsidRPr="006955F1">
              <w:rPr>
                <w:sz w:val="22"/>
                <w:szCs w:val="22"/>
              </w:rPr>
              <w:t xml:space="preserve"> мин. </w:t>
            </w:r>
            <w:r w:rsidRPr="006955F1">
              <w:rPr>
                <w:sz w:val="22"/>
                <w:szCs w:val="22"/>
                <w:lang w:val="en-US"/>
              </w:rPr>
              <w:t>28</w:t>
            </w:r>
            <w:r w:rsidRPr="006955F1">
              <w:rPr>
                <w:sz w:val="22"/>
                <w:szCs w:val="22"/>
              </w:rPr>
              <w:t>.</w:t>
            </w:r>
            <w:r w:rsidRPr="006955F1">
              <w:rPr>
                <w:sz w:val="22"/>
                <w:szCs w:val="22"/>
                <w:lang w:val="en-US"/>
              </w:rPr>
              <w:t>01</w:t>
            </w:r>
            <w:r w:rsidRPr="006955F1">
              <w:rPr>
                <w:sz w:val="22"/>
                <w:szCs w:val="22"/>
              </w:rPr>
              <w:t>.20</w:t>
            </w:r>
            <w:r w:rsidRPr="006955F1">
              <w:rPr>
                <w:sz w:val="22"/>
                <w:szCs w:val="22"/>
                <w:lang w:val="en-US"/>
              </w:rPr>
              <w:t>20</w:t>
            </w:r>
            <w:r w:rsidRPr="006955F1">
              <w:rPr>
                <w:sz w:val="22"/>
                <w:szCs w:val="22"/>
              </w:rPr>
              <w:t>г.</w:t>
            </w:r>
          </w:p>
        </w:tc>
        <w:tc>
          <w:tcPr>
            <w:tcW w:w="4110" w:type="dxa"/>
            <w:vAlign w:val="center"/>
          </w:tcPr>
          <w:p w:rsidR="009133AB" w:rsidRPr="006955F1" w:rsidRDefault="009133AB" w:rsidP="00747468">
            <w:pPr>
              <w:jc w:val="both"/>
              <w:rPr>
                <w:color w:val="000000"/>
                <w:sz w:val="22"/>
                <w:szCs w:val="22"/>
              </w:rPr>
            </w:pPr>
            <w:r w:rsidRPr="006955F1">
              <w:rPr>
                <w:color w:val="000000"/>
                <w:sz w:val="22"/>
                <w:szCs w:val="22"/>
              </w:rPr>
              <w:t>г. Алматы, п. Алатау, СЭЗ, «Парк инновационных технологий», ул. Ибрагимова, д.9</w:t>
            </w:r>
          </w:p>
          <w:p w:rsidR="009133AB" w:rsidRPr="006955F1" w:rsidRDefault="009133AB" w:rsidP="00747468">
            <w:pPr>
              <w:jc w:val="both"/>
              <w:rPr>
                <w:color w:val="000000"/>
                <w:sz w:val="22"/>
                <w:szCs w:val="22"/>
              </w:rPr>
            </w:pPr>
            <w:r w:rsidRPr="006955F1">
              <w:rPr>
                <w:color w:val="000000"/>
                <w:sz w:val="22"/>
                <w:szCs w:val="22"/>
              </w:rPr>
              <w:t>БИН 971 140 000 640</w:t>
            </w:r>
          </w:p>
        </w:tc>
      </w:tr>
      <w:tr w:rsidR="009133AB" w:rsidRPr="006955F1" w:rsidTr="00747468">
        <w:trPr>
          <w:trHeight w:val="450"/>
        </w:trPr>
        <w:tc>
          <w:tcPr>
            <w:tcW w:w="3261" w:type="dxa"/>
            <w:vAlign w:val="center"/>
          </w:tcPr>
          <w:p w:rsidR="009133AB" w:rsidRPr="006955F1" w:rsidRDefault="009133AB" w:rsidP="00747468">
            <w:pPr>
              <w:rPr>
                <w:color w:val="000000"/>
                <w:sz w:val="22"/>
                <w:szCs w:val="22"/>
              </w:rPr>
            </w:pPr>
            <w:r w:rsidRPr="006955F1">
              <w:rPr>
                <w:color w:val="000000"/>
                <w:sz w:val="22"/>
                <w:szCs w:val="22"/>
              </w:rPr>
              <w:t>ТОО «</w:t>
            </w:r>
            <w:proofErr w:type="spellStart"/>
            <w:r w:rsidRPr="006955F1">
              <w:rPr>
                <w:color w:val="000000"/>
                <w:sz w:val="22"/>
                <w:szCs w:val="22"/>
              </w:rPr>
              <w:t>Телеконтакт</w:t>
            </w:r>
            <w:proofErr w:type="spellEnd"/>
            <w:r w:rsidRPr="006955F1">
              <w:rPr>
                <w:color w:val="000000"/>
                <w:sz w:val="22"/>
                <w:szCs w:val="22"/>
              </w:rPr>
              <w:t xml:space="preserve"> Алматы»</w:t>
            </w:r>
          </w:p>
        </w:tc>
        <w:tc>
          <w:tcPr>
            <w:tcW w:w="2835" w:type="dxa"/>
            <w:vAlign w:val="center"/>
          </w:tcPr>
          <w:p w:rsidR="009133AB" w:rsidRPr="006955F1" w:rsidRDefault="009133AB" w:rsidP="00747468">
            <w:pPr>
              <w:jc w:val="center"/>
              <w:rPr>
                <w:sz w:val="22"/>
                <w:szCs w:val="22"/>
              </w:rPr>
            </w:pPr>
            <w:r w:rsidRPr="006955F1">
              <w:rPr>
                <w:sz w:val="22"/>
                <w:szCs w:val="22"/>
              </w:rPr>
              <w:t>10 ч. 1</w:t>
            </w:r>
            <w:r w:rsidRPr="006955F1">
              <w:rPr>
                <w:sz w:val="22"/>
                <w:szCs w:val="22"/>
                <w:lang w:val="kk-KZ"/>
              </w:rPr>
              <w:t xml:space="preserve">0 </w:t>
            </w:r>
            <w:r w:rsidRPr="006955F1">
              <w:rPr>
                <w:sz w:val="22"/>
                <w:szCs w:val="22"/>
              </w:rPr>
              <w:t>мин. 28.01.2020г.</w:t>
            </w:r>
          </w:p>
        </w:tc>
        <w:tc>
          <w:tcPr>
            <w:tcW w:w="4110" w:type="dxa"/>
            <w:vAlign w:val="center"/>
          </w:tcPr>
          <w:p w:rsidR="009133AB" w:rsidRPr="006955F1" w:rsidRDefault="009133AB" w:rsidP="009133AB">
            <w:pPr>
              <w:jc w:val="both"/>
              <w:rPr>
                <w:sz w:val="22"/>
                <w:szCs w:val="22"/>
                <w:lang w:val="kk-KZ"/>
              </w:rPr>
            </w:pPr>
            <w:r w:rsidRPr="006955F1">
              <w:rPr>
                <w:sz w:val="22"/>
                <w:szCs w:val="22"/>
              </w:rPr>
              <w:t xml:space="preserve">г. </w:t>
            </w:r>
            <w:r w:rsidRPr="006955F1">
              <w:rPr>
                <w:sz w:val="22"/>
                <w:szCs w:val="22"/>
                <w:lang w:val="kk-KZ"/>
              </w:rPr>
              <w:t>Алматы</w:t>
            </w:r>
            <w:r w:rsidRPr="006955F1">
              <w:rPr>
                <w:sz w:val="22"/>
                <w:szCs w:val="22"/>
              </w:rPr>
              <w:t xml:space="preserve">, </w:t>
            </w:r>
            <w:r w:rsidRPr="006955F1">
              <w:rPr>
                <w:sz w:val="22"/>
                <w:szCs w:val="22"/>
                <w:lang w:val="kk-KZ"/>
              </w:rPr>
              <w:t>Медейский р-он, ул. Тулебаева</w:t>
            </w:r>
            <w:r w:rsidRPr="006955F1">
              <w:rPr>
                <w:sz w:val="22"/>
                <w:szCs w:val="22"/>
              </w:rPr>
              <w:t xml:space="preserve">, д. </w:t>
            </w:r>
            <w:r w:rsidRPr="006955F1">
              <w:rPr>
                <w:sz w:val="22"/>
                <w:szCs w:val="22"/>
                <w:lang w:val="kk-KZ"/>
              </w:rPr>
              <w:t>38/61</w:t>
            </w:r>
            <w:r w:rsidRPr="006955F1">
              <w:rPr>
                <w:sz w:val="22"/>
                <w:szCs w:val="22"/>
              </w:rPr>
              <w:t xml:space="preserve">, </w:t>
            </w:r>
            <w:r w:rsidRPr="006955F1">
              <w:rPr>
                <w:sz w:val="22"/>
                <w:szCs w:val="22"/>
                <w:lang w:val="kk-KZ"/>
              </w:rPr>
              <w:t>4 этаж</w:t>
            </w:r>
          </w:p>
          <w:p w:rsidR="009133AB" w:rsidRPr="006955F1" w:rsidRDefault="009133AB" w:rsidP="009133AB">
            <w:pPr>
              <w:jc w:val="both"/>
              <w:rPr>
                <w:sz w:val="22"/>
                <w:szCs w:val="22"/>
                <w:lang w:val="kk-KZ"/>
              </w:rPr>
            </w:pPr>
            <w:r w:rsidRPr="006955F1">
              <w:rPr>
                <w:sz w:val="22"/>
                <w:szCs w:val="22"/>
                <w:lang w:val="kk-KZ"/>
              </w:rPr>
              <w:t>БИН 130 240 006 120</w:t>
            </w:r>
          </w:p>
        </w:tc>
      </w:tr>
    </w:tbl>
    <w:p w:rsidR="00D51D7E" w:rsidRPr="00BB61BE" w:rsidRDefault="00D51D7E" w:rsidP="000775C5">
      <w:pPr>
        <w:ind w:firstLine="567"/>
        <w:contextualSpacing/>
        <w:jc w:val="thaiDistribute"/>
        <w:rPr>
          <w:rFonts w:eastAsia="Times New Roman"/>
          <w:color w:val="000000"/>
          <w:sz w:val="22"/>
          <w:szCs w:val="22"/>
        </w:rPr>
      </w:pPr>
    </w:p>
    <w:p w:rsidR="00E05564" w:rsidRPr="00BB61BE" w:rsidRDefault="00E05564" w:rsidP="000775C5">
      <w:pPr>
        <w:ind w:firstLine="567"/>
        <w:contextualSpacing/>
        <w:jc w:val="thaiDistribute"/>
        <w:rPr>
          <w:rFonts w:eastAsia="Times New Roman"/>
          <w:color w:val="000000"/>
          <w:sz w:val="22"/>
          <w:szCs w:val="22"/>
          <w:lang w:val="en-US"/>
        </w:rPr>
      </w:pPr>
      <w:r w:rsidRPr="00BB61BE">
        <w:rPr>
          <w:rFonts w:eastAsia="Times New Roman"/>
          <w:color w:val="000000"/>
          <w:sz w:val="22"/>
          <w:szCs w:val="22"/>
        </w:rPr>
        <w:t>вскрыты и они содержат:</w:t>
      </w:r>
    </w:p>
    <w:tbl>
      <w:tblPr>
        <w:tblStyle w:val="af0"/>
        <w:tblW w:w="10206" w:type="dxa"/>
        <w:tblInd w:w="-5" w:type="dxa"/>
        <w:tblLook w:val="04A0" w:firstRow="1" w:lastRow="0" w:firstColumn="1" w:lastColumn="0" w:noHBand="0" w:noVBand="1"/>
      </w:tblPr>
      <w:tblGrid>
        <w:gridCol w:w="3261"/>
        <w:gridCol w:w="6945"/>
      </w:tblGrid>
      <w:tr w:rsidR="009133AB" w:rsidRPr="006955F1" w:rsidTr="00747468">
        <w:trPr>
          <w:trHeight w:val="180"/>
        </w:trPr>
        <w:tc>
          <w:tcPr>
            <w:tcW w:w="3261" w:type="dxa"/>
          </w:tcPr>
          <w:p w:rsidR="009133AB" w:rsidRPr="006955F1" w:rsidRDefault="009133AB" w:rsidP="00747468">
            <w:pPr>
              <w:jc w:val="center"/>
              <w:rPr>
                <w:rFonts w:eastAsia="Times New Roman"/>
                <w:b/>
                <w:color w:val="000000"/>
                <w:sz w:val="25"/>
                <w:szCs w:val="25"/>
              </w:rPr>
            </w:pPr>
            <w:r w:rsidRPr="006955F1">
              <w:rPr>
                <w:rFonts w:eastAsia="Times New Roman"/>
                <w:b/>
                <w:color w:val="000000"/>
                <w:sz w:val="25"/>
                <w:szCs w:val="25"/>
              </w:rPr>
              <w:t>Наименование потенциального поставщика</w:t>
            </w:r>
          </w:p>
        </w:tc>
        <w:tc>
          <w:tcPr>
            <w:tcW w:w="6945" w:type="dxa"/>
          </w:tcPr>
          <w:p w:rsidR="009133AB" w:rsidRPr="006955F1" w:rsidRDefault="009133AB" w:rsidP="00747468">
            <w:pPr>
              <w:ind w:firstLine="58"/>
              <w:jc w:val="center"/>
              <w:rPr>
                <w:rFonts w:eastAsia="Times New Roman"/>
                <w:b/>
                <w:color w:val="000000"/>
                <w:sz w:val="25"/>
                <w:szCs w:val="25"/>
              </w:rPr>
            </w:pPr>
            <w:r w:rsidRPr="006955F1">
              <w:rPr>
                <w:rFonts w:eastAsia="Times New Roman"/>
                <w:b/>
                <w:color w:val="000000"/>
                <w:sz w:val="25"/>
                <w:szCs w:val="25"/>
              </w:rPr>
              <w:t>Содержание тендерной заявки</w:t>
            </w:r>
          </w:p>
        </w:tc>
      </w:tr>
      <w:tr w:rsidR="009133AB" w:rsidRPr="006955F1" w:rsidTr="00747468">
        <w:trPr>
          <w:trHeight w:val="180"/>
        </w:trPr>
        <w:tc>
          <w:tcPr>
            <w:tcW w:w="3261" w:type="dxa"/>
            <w:vAlign w:val="center"/>
          </w:tcPr>
          <w:p w:rsidR="009133AB" w:rsidRPr="006955F1" w:rsidRDefault="009133AB" w:rsidP="00747468">
            <w:pPr>
              <w:jc w:val="center"/>
              <w:rPr>
                <w:b/>
                <w:color w:val="000000"/>
                <w:sz w:val="25"/>
                <w:szCs w:val="25"/>
              </w:rPr>
            </w:pPr>
            <w:r w:rsidRPr="006955F1">
              <w:rPr>
                <w:b/>
                <w:color w:val="000000"/>
                <w:sz w:val="25"/>
                <w:szCs w:val="25"/>
              </w:rPr>
              <w:t xml:space="preserve">Товарищество с ограниченной ответственностью «KT </w:t>
            </w:r>
            <w:proofErr w:type="spellStart"/>
            <w:r w:rsidRPr="006955F1">
              <w:rPr>
                <w:b/>
                <w:color w:val="000000"/>
                <w:sz w:val="25"/>
                <w:szCs w:val="25"/>
              </w:rPr>
              <w:t>Cloud</w:t>
            </w:r>
            <w:proofErr w:type="spellEnd"/>
            <w:r w:rsidRPr="006955F1">
              <w:rPr>
                <w:b/>
                <w:color w:val="000000"/>
                <w:sz w:val="25"/>
                <w:szCs w:val="25"/>
              </w:rPr>
              <w:t xml:space="preserve"> </w:t>
            </w:r>
            <w:proofErr w:type="spellStart"/>
            <w:r w:rsidRPr="006955F1">
              <w:rPr>
                <w:b/>
                <w:color w:val="000000"/>
                <w:sz w:val="25"/>
                <w:szCs w:val="25"/>
              </w:rPr>
              <w:t>Lab</w:t>
            </w:r>
            <w:proofErr w:type="spellEnd"/>
            <w:r w:rsidRPr="006955F1">
              <w:rPr>
                <w:b/>
                <w:color w:val="000000"/>
                <w:sz w:val="25"/>
                <w:szCs w:val="25"/>
              </w:rPr>
              <w:t>»</w:t>
            </w:r>
          </w:p>
        </w:tc>
        <w:tc>
          <w:tcPr>
            <w:tcW w:w="6945" w:type="dxa"/>
          </w:tcPr>
          <w:p w:rsidR="009133AB" w:rsidRPr="006955F1" w:rsidRDefault="009133AB" w:rsidP="00747468">
            <w:pPr>
              <w:ind w:firstLine="58"/>
              <w:jc w:val="both"/>
              <w:rPr>
                <w:rFonts w:eastAsia="Times New Roman"/>
                <w:color w:val="000000"/>
                <w:sz w:val="25"/>
                <w:szCs w:val="25"/>
                <w:highlight w:val="yellow"/>
              </w:rPr>
            </w:pPr>
            <w:r w:rsidRPr="006955F1">
              <w:rPr>
                <w:rFonts w:eastAsia="Times New Roman"/>
                <w:sz w:val="25"/>
                <w:szCs w:val="25"/>
              </w:rPr>
              <w:t xml:space="preserve">- Тендерная заявка по закупкам </w:t>
            </w:r>
            <w:r w:rsidRPr="006955F1">
              <w:rPr>
                <w:rFonts w:eastAsia="Times New Roman"/>
                <w:b/>
                <w:sz w:val="25"/>
                <w:szCs w:val="25"/>
              </w:rPr>
              <w:t xml:space="preserve">услуг </w:t>
            </w:r>
            <w:proofErr w:type="gramStart"/>
            <w:r w:rsidRPr="006955F1">
              <w:rPr>
                <w:rFonts w:eastAsia="Times New Roman"/>
                <w:b/>
                <w:sz w:val="25"/>
                <w:szCs w:val="25"/>
              </w:rPr>
              <w:t>Единого</w:t>
            </w:r>
            <w:proofErr w:type="gramEnd"/>
            <w:r w:rsidRPr="006955F1">
              <w:rPr>
                <w:rFonts w:eastAsia="Times New Roman"/>
                <w:b/>
                <w:sz w:val="25"/>
                <w:szCs w:val="25"/>
              </w:rPr>
              <w:t xml:space="preserve"> контакт-центра по лоту №1</w:t>
            </w:r>
            <w:r w:rsidRPr="006955F1">
              <w:rPr>
                <w:rFonts w:eastAsia="Times New Roman"/>
                <w:b/>
                <w:bCs/>
                <w:color w:val="000000"/>
                <w:sz w:val="25"/>
                <w:szCs w:val="25"/>
              </w:rPr>
              <w:t xml:space="preserve"> </w:t>
            </w:r>
            <w:r w:rsidRPr="006955F1">
              <w:rPr>
                <w:rFonts w:eastAsia="Times New Roman"/>
                <w:sz w:val="25"/>
                <w:szCs w:val="25"/>
              </w:rPr>
              <w:t>прошита, пронумерована,  последняя страница  подписана и скреплена печатью на 208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Техническая спецификация </w:t>
            </w:r>
            <w:r w:rsidRPr="006955F1">
              <w:rPr>
                <w:bCs/>
                <w:sz w:val="25"/>
                <w:szCs w:val="25"/>
              </w:rPr>
              <w:t xml:space="preserve">по закупкам </w:t>
            </w:r>
            <w:r w:rsidRPr="006955F1">
              <w:rPr>
                <w:rFonts w:eastAsia="Times New Roman"/>
                <w:b/>
                <w:sz w:val="25"/>
                <w:szCs w:val="25"/>
              </w:rPr>
              <w:t xml:space="preserve">услуг </w:t>
            </w:r>
            <w:proofErr w:type="gramStart"/>
            <w:r w:rsidRPr="006955F1">
              <w:rPr>
                <w:rFonts w:eastAsia="Times New Roman"/>
                <w:b/>
                <w:sz w:val="25"/>
                <w:szCs w:val="25"/>
              </w:rPr>
              <w:t>Единого</w:t>
            </w:r>
            <w:proofErr w:type="gramEnd"/>
            <w:r w:rsidRPr="006955F1">
              <w:rPr>
                <w:rFonts w:eastAsia="Times New Roman"/>
                <w:b/>
                <w:sz w:val="25"/>
                <w:szCs w:val="25"/>
              </w:rPr>
              <w:t xml:space="preserve"> контакт-центра по лоту №1</w:t>
            </w:r>
            <w:r w:rsidRPr="006955F1">
              <w:rPr>
                <w:rFonts w:eastAsia="Times New Roman"/>
                <w:sz w:val="25"/>
                <w:szCs w:val="25"/>
              </w:rPr>
              <w:t xml:space="preserve"> </w:t>
            </w:r>
            <w:r w:rsidRPr="006955F1">
              <w:rPr>
                <w:rFonts w:eastAsia="Times New Roman"/>
                <w:color w:val="000000"/>
                <w:sz w:val="25"/>
                <w:szCs w:val="25"/>
              </w:rPr>
              <w:t>прошита, пронумерована, последняя страница подписана и скреплена печатью на 17 листах.</w:t>
            </w:r>
          </w:p>
          <w:p w:rsidR="009133AB" w:rsidRPr="006955F1" w:rsidRDefault="009133AB" w:rsidP="00747468">
            <w:pPr>
              <w:ind w:firstLine="58"/>
              <w:jc w:val="thaiDistribute"/>
              <w:rPr>
                <w:rFonts w:eastAsia="Times New Roman"/>
                <w:b/>
                <w:color w:val="000000"/>
                <w:sz w:val="25"/>
                <w:szCs w:val="25"/>
                <w:highlight w:val="yellow"/>
              </w:rPr>
            </w:pP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платежно</w:t>
            </w:r>
            <w:r>
              <w:rPr>
                <w:rFonts w:eastAsia="Times New Roman"/>
                <w:color w:val="000000"/>
                <w:sz w:val="25"/>
                <w:szCs w:val="25"/>
              </w:rPr>
              <w:t>е</w:t>
            </w:r>
            <w:r w:rsidRPr="006955F1">
              <w:rPr>
                <w:rFonts w:eastAsia="Times New Roman"/>
                <w:color w:val="000000"/>
                <w:sz w:val="25"/>
                <w:szCs w:val="25"/>
              </w:rPr>
              <w:t xml:space="preserve"> поручени</w:t>
            </w:r>
            <w:r>
              <w:rPr>
                <w:rFonts w:eastAsia="Times New Roman"/>
                <w:color w:val="000000"/>
                <w:sz w:val="25"/>
                <w:szCs w:val="25"/>
              </w:rPr>
              <w:t>е</w:t>
            </w:r>
            <w:r w:rsidRPr="006955F1">
              <w:rPr>
                <w:rFonts w:eastAsia="Times New Roman"/>
                <w:color w:val="000000"/>
                <w:sz w:val="25"/>
                <w:szCs w:val="25"/>
              </w:rPr>
              <w:t xml:space="preserve"> </w:t>
            </w:r>
            <w:r w:rsidRPr="006955F1">
              <w:rPr>
                <w:rFonts w:eastAsia="Times New Roman"/>
                <w:b/>
                <w:color w:val="000000"/>
                <w:sz w:val="25"/>
                <w:szCs w:val="25"/>
              </w:rPr>
              <w:t>по лоту №1</w:t>
            </w:r>
            <w:r w:rsidRPr="006955F1">
              <w:rPr>
                <w:rFonts w:eastAsia="Times New Roman"/>
                <w:color w:val="000000"/>
                <w:sz w:val="25"/>
                <w:szCs w:val="25"/>
              </w:rPr>
              <w:t xml:space="preserve"> от 27.01.2020 г. №211 АО «Народный Банк Казахстана» </w:t>
            </w:r>
            <w:r w:rsidRPr="006955F1">
              <w:rPr>
                <w:color w:val="000000"/>
                <w:sz w:val="25"/>
                <w:szCs w:val="25"/>
              </w:rPr>
              <w:t xml:space="preserve">на сумму 1 800 000,00 (один миллион восемьсот тысяч) тенге 00 </w:t>
            </w:r>
            <w:proofErr w:type="spellStart"/>
            <w:r w:rsidRPr="006955F1">
              <w:rPr>
                <w:color w:val="000000"/>
                <w:sz w:val="25"/>
                <w:szCs w:val="25"/>
              </w:rPr>
              <w:t>тиын</w:t>
            </w:r>
            <w:proofErr w:type="spellEnd"/>
            <w:r w:rsidRPr="006955F1">
              <w:rPr>
                <w:rFonts w:eastAsia="Times New Roman"/>
                <w:color w:val="000000"/>
                <w:sz w:val="25"/>
                <w:szCs w:val="25"/>
              </w:rPr>
              <w:t>;</w:t>
            </w:r>
          </w:p>
          <w:p w:rsidR="009133AB" w:rsidRPr="006955F1" w:rsidRDefault="009133AB" w:rsidP="00747468">
            <w:pPr>
              <w:ind w:firstLine="58"/>
              <w:jc w:val="thaiDistribute"/>
              <w:rPr>
                <w:rFonts w:eastAsia="Times New Roman"/>
                <w:b/>
                <w:color w:val="000000"/>
                <w:sz w:val="25"/>
                <w:szCs w:val="25"/>
                <w:highlight w:val="yellow"/>
              </w:rPr>
            </w:pPr>
          </w:p>
          <w:p w:rsidR="009133AB" w:rsidRPr="006955F1" w:rsidRDefault="009133AB" w:rsidP="00747468">
            <w:pPr>
              <w:adjustRightInd w:val="0"/>
              <w:jc w:val="both"/>
              <w:rPr>
                <w:b/>
                <w:sz w:val="25"/>
                <w:szCs w:val="25"/>
              </w:rPr>
            </w:pPr>
            <w:r w:rsidRPr="006955F1">
              <w:rPr>
                <w:b/>
                <w:sz w:val="25"/>
                <w:szCs w:val="25"/>
              </w:rPr>
              <w:lastRenderedPageBreak/>
              <w:t>Заявка на участие в тендере содержит:</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заявки на участие в тендере ТОО по лоту №1;</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Устава ТОО на казахском и русском языках на 20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государственной перерегистрации юридического лица на 2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зарегистрированном юридическом лице на заданную дату на 2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государственной перерегистрации юридического лица;</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крупных акционерах на 3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 сведения с приложением об отсутствии (наличии) задолженности, учет по которым ведется в органах государственных доходов, по состоянию на 20.01.2020г., выданная 20.01.2020г. на 5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постановке на регистрационный учет по НДС;</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выписки из Протокола очного заседания Совета директоров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№3 от 16.03.2018 года;</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Приказа о полномочиях Генерального директора ТОО от 16.03.2018 г. №332-к;</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выписки из приказа от 15.01.2020 года;</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Доверенности от 08.01.2020 г. №02;</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заверенные копии Устава, изменений в Устав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на казахском и русском языках на 164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государственной перерегистрации юридического лица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на 2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регистрации лица в качестве участника специальной экономической зоны;</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сведений об отсутствии субподрядчиков (соисполнителей);</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доверенности от 23.12.2019 года №54;</w:t>
            </w:r>
          </w:p>
          <w:p w:rsidR="009133AB" w:rsidRPr="006955F1" w:rsidRDefault="009133AB" w:rsidP="00747468">
            <w:pPr>
              <w:jc w:val="thaiDistribute"/>
              <w:rPr>
                <w:rFonts w:eastAsia="Times New Roman"/>
                <w:b/>
                <w:color w:val="000000"/>
                <w:sz w:val="25"/>
                <w:szCs w:val="25"/>
              </w:rPr>
            </w:pPr>
            <w:r w:rsidRPr="006955F1">
              <w:rPr>
                <w:rFonts w:eastAsia="Times New Roman"/>
                <w:b/>
                <w:color w:val="000000"/>
                <w:sz w:val="25"/>
                <w:szCs w:val="25"/>
              </w:rPr>
              <w:t>Техническая часть по лоту №1 содержит:</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оригинал технической спецификации по лоту №1 на 4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заверенные копии актов выполненных работ (оказанных услуг) на 7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акта Государственной приемочной комиссии о приемке построенного объекта в эксплуатацию на 2 листах;</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сертификата соответствия;</w:t>
            </w:r>
          </w:p>
          <w:p w:rsidR="009133AB" w:rsidRPr="006955F1" w:rsidRDefault="009133AB" w:rsidP="00747468">
            <w:pPr>
              <w:jc w:val="thaiDistribute"/>
              <w:rPr>
                <w:rFonts w:eastAsia="Times New Roman"/>
                <w:color w:val="000000"/>
                <w:sz w:val="25"/>
                <w:szCs w:val="25"/>
              </w:rPr>
            </w:pPr>
            <w:r w:rsidRPr="006955F1">
              <w:rPr>
                <w:rFonts w:eastAsia="Times New Roman"/>
                <w:color w:val="000000"/>
                <w:sz w:val="25"/>
                <w:szCs w:val="25"/>
              </w:rPr>
              <w:t xml:space="preserve">- нотариально заверенная копия Положения об отделе </w:t>
            </w:r>
            <w:r w:rsidRPr="006955F1">
              <w:rPr>
                <w:rFonts w:eastAsia="Times New Roman"/>
                <w:color w:val="000000"/>
                <w:sz w:val="25"/>
                <w:szCs w:val="25"/>
                <w:lang w:val="en-US"/>
              </w:rPr>
              <w:t>IT</w:t>
            </w:r>
            <w:r w:rsidRPr="006955F1">
              <w:rPr>
                <w:rFonts w:eastAsia="Times New Roman"/>
                <w:color w:val="000000"/>
                <w:sz w:val="25"/>
                <w:szCs w:val="25"/>
              </w:rPr>
              <w:t xml:space="preserve"> </w:t>
            </w:r>
            <w:r w:rsidRPr="006955F1">
              <w:rPr>
                <w:rFonts w:eastAsia="Times New Roman"/>
                <w:color w:val="000000"/>
                <w:sz w:val="25"/>
                <w:szCs w:val="25"/>
                <w:lang w:val="en-US"/>
              </w:rPr>
              <w:t>Help</w:t>
            </w:r>
            <w:r w:rsidRPr="006955F1">
              <w:rPr>
                <w:rFonts w:eastAsia="Times New Roman"/>
                <w:color w:val="000000"/>
                <w:sz w:val="25"/>
                <w:szCs w:val="25"/>
              </w:rPr>
              <w:t xml:space="preserve"> </w:t>
            </w:r>
            <w:r w:rsidRPr="006955F1">
              <w:rPr>
                <w:rFonts w:eastAsia="Times New Roman"/>
                <w:color w:val="000000"/>
                <w:sz w:val="25"/>
                <w:szCs w:val="25"/>
                <w:lang w:val="en-US"/>
              </w:rPr>
              <w:t>desk</w:t>
            </w:r>
            <w:r w:rsidRPr="006955F1">
              <w:rPr>
                <w:rFonts w:eastAsia="Times New Roman"/>
                <w:color w:val="000000"/>
                <w:sz w:val="25"/>
                <w:szCs w:val="25"/>
              </w:rPr>
              <w:t xml:space="preserve">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гарантийного письма.</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 - - - - - - - - - - - - - - - - - - - - - - - - - - - - - - </w:t>
            </w:r>
            <w:r>
              <w:rPr>
                <w:rFonts w:eastAsia="Times New Roman"/>
                <w:color w:val="000000"/>
                <w:sz w:val="25"/>
                <w:szCs w:val="25"/>
              </w:rPr>
              <w:t xml:space="preserve">- - - - - - - - - - - - - - </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Тендерная заявка по закупкам услуг </w:t>
            </w:r>
            <w:proofErr w:type="gramStart"/>
            <w:r w:rsidRPr="006955F1">
              <w:rPr>
                <w:rFonts w:eastAsia="Times New Roman"/>
                <w:color w:val="000000"/>
                <w:sz w:val="25"/>
                <w:szCs w:val="25"/>
              </w:rPr>
              <w:t>Единого</w:t>
            </w:r>
            <w:proofErr w:type="gramEnd"/>
            <w:r w:rsidRPr="006955F1">
              <w:rPr>
                <w:rFonts w:eastAsia="Times New Roman"/>
                <w:color w:val="000000"/>
                <w:sz w:val="25"/>
                <w:szCs w:val="25"/>
              </w:rPr>
              <w:t xml:space="preserve"> контакт-центра </w:t>
            </w:r>
            <w:r w:rsidRPr="006955F1">
              <w:rPr>
                <w:rFonts w:eastAsia="Times New Roman"/>
                <w:b/>
                <w:color w:val="000000"/>
                <w:sz w:val="25"/>
                <w:szCs w:val="25"/>
              </w:rPr>
              <w:t>по лоту №2</w:t>
            </w:r>
            <w:r w:rsidRPr="006955F1">
              <w:rPr>
                <w:rFonts w:eastAsia="Times New Roman"/>
                <w:color w:val="000000"/>
                <w:sz w:val="25"/>
                <w:szCs w:val="25"/>
              </w:rPr>
              <w:t xml:space="preserve"> прошита, пронумерована,  последняя </w:t>
            </w:r>
            <w:r w:rsidRPr="006955F1">
              <w:rPr>
                <w:rFonts w:eastAsia="Times New Roman"/>
                <w:color w:val="000000"/>
                <w:sz w:val="25"/>
                <w:szCs w:val="25"/>
              </w:rPr>
              <w:lastRenderedPageBreak/>
              <w:t>страница  подписана и скреплена печатью на 208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Техническая спецификация по закупкам услуг </w:t>
            </w:r>
            <w:proofErr w:type="gramStart"/>
            <w:r w:rsidRPr="006955F1">
              <w:rPr>
                <w:rFonts w:eastAsia="Times New Roman"/>
                <w:color w:val="000000"/>
                <w:sz w:val="25"/>
                <w:szCs w:val="25"/>
              </w:rPr>
              <w:t>Единого</w:t>
            </w:r>
            <w:proofErr w:type="gramEnd"/>
            <w:r w:rsidRPr="006955F1">
              <w:rPr>
                <w:rFonts w:eastAsia="Times New Roman"/>
                <w:color w:val="000000"/>
                <w:sz w:val="25"/>
                <w:szCs w:val="25"/>
              </w:rPr>
              <w:t xml:space="preserve"> контакт-центра </w:t>
            </w:r>
            <w:r w:rsidRPr="006955F1">
              <w:rPr>
                <w:rFonts w:eastAsia="Times New Roman"/>
                <w:b/>
                <w:color w:val="000000"/>
                <w:sz w:val="25"/>
                <w:szCs w:val="25"/>
              </w:rPr>
              <w:t>по лоту №2</w:t>
            </w:r>
            <w:r w:rsidRPr="006955F1">
              <w:rPr>
                <w:rFonts w:eastAsia="Times New Roman"/>
                <w:color w:val="000000"/>
                <w:sz w:val="25"/>
                <w:szCs w:val="25"/>
              </w:rPr>
              <w:t xml:space="preserve"> прошита, пронумерована, последняя страница подписана и скреплена печатью на 16 листах.</w:t>
            </w:r>
          </w:p>
          <w:p w:rsidR="009133AB" w:rsidRPr="006955F1" w:rsidRDefault="009133AB" w:rsidP="00747468">
            <w:pPr>
              <w:ind w:firstLine="58"/>
              <w:jc w:val="thaiDistribute"/>
              <w:rPr>
                <w:rFonts w:eastAsia="Times New Roman"/>
                <w:color w:val="000000"/>
                <w:sz w:val="25"/>
                <w:szCs w:val="25"/>
              </w:rPr>
            </w:pP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платежно</w:t>
            </w:r>
            <w:r>
              <w:rPr>
                <w:rFonts w:eastAsia="Times New Roman"/>
                <w:color w:val="000000"/>
                <w:sz w:val="25"/>
                <w:szCs w:val="25"/>
              </w:rPr>
              <w:t>е</w:t>
            </w:r>
            <w:r w:rsidRPr="006955F1">
              <w:rPr>
                <w:rFonts w:eastAsia="Times New Roman"/>
                <w:color w:val="000000"/>
                <w:sz w:val="25"/>
                <w:szCs w:val="25"/>
              </w:rPr>
              <w:t xml:space="preserve"> поручени</w:t>
            </w:r>
            <w:r>
              <w:rPr>
                <w:rFonts w:eastAsia="Times New Roman"/>
                <w:color w:val="000000"/>
                <w:sz w:val="25"/>
                <w:szCs w:val="25"/>
              </w:rPr>
              <w:t>е</w:t>
            </w:r>
            <w:r w:rsidRPr="006955F1">
              <w:rPr>
                <w:rFonts w:eastAsia="Times New Roman"/>
                <w:color w:val="000000"/>
                <w:sz w:val="25"/>
                <w:szCs w:val="25"/>
              </w:rPr>
              <w:t xml:space="preserve"> </w:t>
            </w:r>
            <w:r w:rsidRPr="006955F1">
              <w:rPr>
                <w:rFonts w:eastAsia="Times New Roman"/>
                <w:b/>
                <w:color w:val="000000"/>
                <w:sz w:val="25"/>
                <w:szCs w:val="25"/>
              </w:rPr>
              <w:t>по лоту №2</w:t>
            </w:r>
            <w:r w:rsidRPr="006955F1">
              <w:rPr>
                <w:rFonts w:eastAsia="Times New Roman"/>
                <w:color w:val="000000"/>
                <w:sz w:val="25"/>
                <w:szCs w:val="25"/>
              </w:rPr>
              <w:t xml:space="preserve"> от 24.01.2020 г. №207 АО «Народный Банк Казахстана» на сумму 1 700 000,00 (один миллион семьсот тысяч) тенге 00 </w:t>
            </w:r>
            <w:proofErr w:type="spellStart"/>
            <w:r w:rsidRPr="006955F1">
              <w:rPr>
                <w:rFonts w:eastAsia="Times New Roman"/>
                <w:color w:val="000000"/>
                <w:sz w:val="25"/>
                <w:szCs w:val="25"/>
              </w:rPr>
              <w:t>тиын</w:t>
            </w:r>
            <w:proofErr w:type="spellEnd"/>
            <w:r w:rsidRPr="006955F1">
              <w:rPr>
                <w:rFonts w:eastAsia="Times New Roman"/>
                <w:color w:val="000000"/>
                <w:sz w:val="25"/>
                <w:szCs w:val="25"/>
              </w:rPr>
              <w:t>;</w:t>
            </w:r>
          </w:p>
          <w:p w:rsidR="009133AB" w:rsidRPr="006955F1" w:rsidRDefault="009133AB" w:rsidP="00747468">
            <w:pPr>
              <w:ind w:firstLine="58"/>
              <w:jc w:val="thaiDistribute"/>
              <w:rPr>
                <w:rFonts w:eastAsia="Times New Roman"/>
                <w:color w:val="000000"/>
                <w:sz w:val="25"/>
                <w:szCs w:val="25"/>
              </w:rPr>
            </w:pPr>
          </w:p>
          <w:p w:rsidR="009133AB" w:rsidRPr="006955F1" w:rsidRDefault="009133AB" w:rsidP="00747468">
            <w:pPr>
              <w:ind w:firstLine="58"/>
              <w:jc w:val="thaiDistribute"/>
              <w:rPr>
                <w:rFonts w:eastAsia="Times New Roman"/>
                <w:b/>
                <w:color w:val="000000"/>
                <w:sz w:val="25"/>
                <w:szCs w:val="25"/>
              </w:rPr>
            </w:pPr>
            <w:r w:rsidRPr="006955F1">
              <w:rPr>
                <w:rFonts w:eastAsia="Times New Roman"/>
                <w:b/>
                <w:color w:val="000000"/>
                <w:sz w:val="25"/>
                <w:szCs w:val="25"/>
              </w:rPr>
              <w:t>Заявка на участие в тендере содержит:</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заявки на участие в тендере ТОО по лоту №2;</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Устава ТОО на казахском и русском языках на 20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государственной перерегистрации юридического лица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зарегистрированном юридическом лице на заданную дату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государственной перерегистрации юридического лица;</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крупных акционерах на 3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 сведения с приложением об отсутствии (наличии) задолженности, учет по которым ведется в органах государственных доходов, по состоянию на 20.01.2020г., выданная 20.01.2020г. на 5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постановке на регистрационный учет по НДС;</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выписки из Протокола очного заседания Совета директоров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№3 от 16.03.2018 года;</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Приказа о полномочиях Генерального директора ТОО от 16.03.2018 г. №332-к;</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выписки из приказа от 23.01.2020 года;</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Доверенности от 08.01.2020 г. №02;</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заверенные копии Устава, изменений в Устав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на казахском и русском языках на 164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бумажная копия электронной справки о государственной перерегистрации юридического лица АО «</w:t>
            </w:r>
            <w:proofErr w:type="spellStart"/>
            <w:r w:rsidRPr="006955F1">
              <w:rPr>
                <w:rFonts w:eastAsia="Times New Roman"/>
                <w:color w:val="000000"/>
                <w:sz w:val="25"/>
                <w:szCs w:val="25"/>
              </w:rPr>
              <w:t>Казахтелеком</w:t>
            </w:r>
            <w:proofErr w:type="spellEnd"/>
            <w:r w:rsidRPr="006955F1">
              <w:rPr>
                <w:rFonts w:eastAsia="Times New Roman"/>
                <w:color w:val="000000"/>
                <w:sz w:val="25"/>
                <w:szCs w:val="25"/>
              </w:rPr>
              <w:t>»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регистрации лица в качестве участника специальной экономической зоны;</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сведений об отсутствии субподрядчиков (соисполнителей);</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доверенности от 23.12.2019 года №54;</w:t>
            </w:r>
          </w:p>
          <w:p w:rsidR="009133AB" w:rsidRPr="006955F1" w:rsidRDefault="009133AB" w:rsidP="00747468">
            <w:pPr>
              <w:ind w:firstLine="58"/>
              <w:jc w:val="thaiDistribute"/>
              <w:rPr>
                <w:rFonts w:eastAsia="Times New Roman"/>
                <w:color w:val="000000"/>
                <w:sz w:val="25"/>
                <w:szCs w:val="25"/>
              </w:rPr>
            </w:pPr>
          </w:p>
          <w:p w:rsidR="009133AB" w:rsidRPr="006955F1" w:rsidRDefault="009133AB" w:rsidP="00747468">
            <w:pPr>
              <w:ind w:firstLine="58"/>
              <w:jc w:val="thaiDistribute"/>
              <w:rPr>
                <w:rFonts w:eastAsia="Times New Roman"/>
                <w:b/>
                <w:color w:val="000000"/>
                <w:sz w:val="25"/>
                <w:szCs w:val="25"/>
              </w:rPr>
            </w:pPr>
            <w:r w:rsidRPr="006955F1">
              <w:rPr>
                <w:rFonts w:eastAsia="Times New Roman"/>
                <w:b/>
                <w:color w:val="000000"/>
                <w:sz w:val="25"/>
                <w:szCs w:val="25"/>
              </w:rPr>
              <w:t>Техническая часть по лоту №2 содержит:</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технической спецификации по лоту №2 на 3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нотариально заверенные копии актов выполненных работ </w:t>
            </w:r>
            <w:r w:rsidRPr="006955F1">
              <w:rPr>
                <w:rFonts w:eastAsia="Times New Roman"/>
                <w:color w:val="000000"/>
                <w:sz w:val="25"/>
                <w:szCs w:val="25"/>
              </w:rPr>
              <w:lastRenderedPageBreak/>
              <w:t>(оказанных услуг) на 7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акта Государственной приемочной комиссии о приемке построенного объекта в эксплуатацию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нотариально заверенная копия сертификата соответствия;</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xml:space="preserve">- нотариально заверенная копия Положения об отделе IT </w:t>
            </w:r>
            <w:proofErr w:type="spellStart"/>
            <w:r w:rsidRPr="006955F1">
              <w:rPr>
                <w:rFonts w:eastAsia="Times New Roman"/>
                <w:color w:val="000000"/>
                <w:sz w:val="25"/>
                <w:szCs w:val="25"/>
              </w:rPr>
              <w:t>Help</w:t>
            </w:r>
            <w:proofErr w:type="spellEnd"/>
            <w:r w:rsidRPr="006955F1">
              <w:rPr>
                <w:rFonts w:eastAsia="Times New Roman"/>
                <w:color w:val="000000"/>
                <w:sz w:val="25"/>
                <w:szCs w:val="25"/>
              </w:rPr>
              <w:t xml:space="preserve"> </w:t>
            </w:r>
            <w:proofErr w:type="spellStart"/>
            <w:r w:rsidRPr="006955F1">
              <w:rPr>
                <w:rFonts w:eastAsia="Times New Roman"/>
                <w:color w:val="000000"/>
                <w:sz w:val="25"/>
                <w:szCs w:val="25"/>
              </w:rPr>
              <w:t>desk</w:t>
            </w:r>
            <w:proofErr w:type="spellEnd"/>
            <w:r w:rsidRPr="006955F1">
              <w:rPr>
                <w:rFonts w:eastAsia="Times New Roman"/>
                <w:color w:val="000000"/>
                <w:sz w:val="25"/>
                <w:szCs w:val="25"/>
              </w:rPr>
              <w:t xml:space="preserve"> на 2 листах;</w:t>
            </w:r>
          </w:p>
          <w:p w:rsidR="009133AB" w:rsidRPr="006955F1" w:rsidRDefault="009133AB" w:rsidP="00747468">
            <w:pPr>
              <w:ind w:firstLine="58"/>
              <w:jc w:val="thaiDistribute"/>
              <w:rPr>
                <w:rFonts w:eastAsia="Times New Roman"/>
                <w:color w:val="000000"/>
                <w:sz w:val="25"/>
                <w:szCs w:val="25"/>
              </w:rPr>
            </w:pPr>
            <w:r w:rsidRPr="006955F1">
              <w:rPr>
                <w:rFonts w:eastAsia="Times New Roman"/>
                <w:color w:val="000000"/>
                <w:sz w:val="25"/>
                <w:szCs w:val="25"/>
              </w:rPr>
              <w:t>- оригинал гарантийного письма.</w:t>
            </w:r>
          </w:p>
        </w:tc>
      </w:tr>
      <w:tr w:rsidR="009133AB" w:rsidRPr="006955F1" w:rsidTr="00747468">
        <w:trPr>
          <w:trHeight w:val="180"/>
        </w:trPr>
        <w:tc>
          <w:tcPr>
            <w:tcW w:w="3261" w:type="dxa"/>
            <w:vAlign w:val="center"/>
          </w:tcPr>
          <w:p w:rsidR="009133AB" w:rsidRPr="006955F1" w:rsidRDefault="009133AB" w:rsidP="00747468">
            <w:pPr>
              <w:jc w:val="center"/>
              <w:rPr>
                <w:b/>
                <w:color w:val="000000"/>
                <w:sz w:val="25"/>
                <w:szCs w:val="25"/>
              </w:rPr>
            </w:pPr>
            <w:r w:rsidRPr="006955F1">
              <w:rPr>
                <w:b/>
                <w:color w:val="000000"/>
                <w:sz w:val="25"/>
                <w:szCs w:val="25"/>
              </w:rPr>
              <w:lastRenderedPageBreak/>
              <w:t>Товарищество с ограниченной ответственностью «</w:t>
            </w:r>
            <w:proofErr w:type="spellStart"/>
            <w:r w:rsidRPr="006955F1">
              <w:rPr>
                <w:b/>
                <w:color w:val="000000"/>
                <w:sz w:val="25"/>
                <w:szCs w:val="25"/>
              </w:rPr>
              <w:t>Телеконтакт</w:t>
            </w:r>
            <w:proofErr w:type="spellEnd"/>
            <w:r w:rsidRPr="006955F1">
              <w:rPr>
                <w:b/>
                <w:color w:val="000000"/>
                <w:sz w:val="25"/>
                <w:szCs w:val="25"/>
              </w:rPr>
              <w:t xml:space="preserve"> Алматы»</w:t>
            </w:r>
          </w:p>
        </w:tc>
        <w:tc>
          <w:tcPr>
            <w:tcW w:w="6945" w:type="dxa"/>
          </w:tcPr>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xml:space="preserve">- Тендерная заявка по закупкам </w:t>
            </w:r>
            <w:r w:rsidRPr="006955F1">
              <w:rPr>
                <w:rFonts w:eastAsia="Times New Roman"/>
                <w:b/>
                <w:color w:val="000000"/>
                <w:sz w:val="25"/>
                <w:szCs w:val="25"/>
              </w:rPr>
              <w:t xml:space="preserve">услуг </w:t>
            </w:r>
            <w:proofErr w:type="gramStart"/>
            <w:r w:rsidRPr="006955F1">
              <w:rPr>
                <w:rFonts w:eastAsia="Times New Roman"/>
                <w:b/>
                <w:color w:val="000000"/>
                <w:sz w:val="25"/>
                <w:szCs w:val="25"/>
              </w:rPr>
              <w:t>Единого</w:t>
            </w:r>
            <w:proofErr w:type="gramEnd"/>
            <w:r w:rsidRPr="006955F1">
              <w:rPr>
                <w:rFonts w:eastAsia="Times New Roman"/>
                <w:b/>
                <w:color w:val="000000"/>
                <w:sz w:val="25"/>
                <w:szCs w:val="25"/>
              </w:rPr>
              <w:t xml:space="preserve"> контакт-центра по лотам №1,2</w:t>
            </w:r>
            <w:r w:rsidRPr="006955F1">
              <w:rPr>
                <w:rFonts w:eastAsia="Times New Roman"/>
                <w:color w:val="000000"/>
                <w:sz w:val="25"/>
                <w:szCs w:val="25"/>
              </w:rPr>
              <w:t xml:space="preserve"> прошита, пронумерована,  последняя страница  подписана и скреплена печатью на 63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xml:space="preserve">- Техническая спецификация по закупкам </w:t>
            </w:r>
            <w:r w:rsidRPr="006955F1">
              <w:rPr>
                <w:rFonts w:eastAsia="Times New Roman"/>
                <w:b/>
                <w:color w:val="000000"/>
                <w:sz w:val="25"/>
                <w:szCs w:val="25"/>
              </w:rPr>
              <w:t xml:space="preserve">услуг </w:t>
            </w:r>
            <w:proofErr w:type="gramStart"/>
            <w:r w:rsidRPr="006955F1">
              <w:rPr>
                <w:rFonts w:eastAsia="Times New Roman"/>
                <w:b/>
                <w:color w:val="000000"/>
                <w:sz w:val="25"/>
                <w:szCs w:val="25"/>
              </w:rPr>
              <w:t>Единого</w:t>
            </w:r>
            <w:proofErr w:type="gramEnd"/>
            <w:r w:rsidRPr="006955F1">
              <w:rPr>
                <w:rFonts w:eastAsia="Times New Roman"/>
                <w:b/>
                <w:color w:val="000000"/>
                <w:sz w:val="25"/>
                <w:szCs w:val="25"/>
              </w:rPr>
              <w:t xml:space="preserve"> контакт-центра по лотам №1,2</w:t>
            </w:r>
            <w:r w:rsidRPr="006955F1">
              <w:rPr>
                <w:rFonts w:eastAsia="Times New Roman"/>
                <w:color w:val="000000"/>
                <w:sz w:val="25"/>
                <w:szCs w:val="25"/>
              </w:rPr>
              <w:t xml:space="preserve"> прошита, пронумерована, последняя страница подписана и скреплена печатью на 47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платежно</w:t>
            </w:r>
            <w:r>
              <w:rPr>
                <w:rFonts w:eastAsia="Times New Roman"/>
                <w:color w:val="000000"/>
                <w:sz w:val="25"/>
                <w:szCs w:val="25"/>
              </w:rPr>
              <w:t>е</w:t>
            </w:r>
            <w:r w:rsidRPr="006955F1">
              <w:rPr>
                <w:rFonts w:eastAsia="Times New Roman"/>
                <w:color w:val="000000"/>
                <w:sz w:val="25"/>
                <w:szCs w:val="25"/>
              </w:rPr>
              <w:t xml:space="preserve"> поручени</w:t>
            </w:r>
            <w:r>
              <w:rPr>
                <w:rFonts w:eastAsia="Times New Roman"/>
                <w:color w:val="000000"/>
                <w:sz w:val="25"/>
                <w:szCs w:val="25"/>
              </w:rPr>
              <w:t>е</w:t>
            </w:r>
            <w:r w:rsidRPr="006955F1">
              <w:rPr>
                <w:rFonts w:eastAsia="Times New Roman"/>
                <w:color w:val="000000"/>
                <w:sz w:val="25"/>
                <w:szCs w:val="25"/>
              </w:rPr>
              <w:t xml:space="preserve"> по лоту №1 от 27.01.2020 г. №113 АО «Народный Банк Казахстана» на сумму 1 774 618,36 (один миллион семьсот семьдесят четыре тысячи шестьсот восемнадцать) тенге 36 </w:t>
            </w:r>
            <w:proofErr w:type="spellStart"/>
            <w:r w:rsidRPr="006955F1">
              <w:rPr>
                <w:rFonts w:eastAsia="Times New Roman"/>
                <w:color w:val="000000"/>
                <w:sz w:val="25"/>
                <w:szCs w:val="25"/>
              </w:rPr>
              <w:t>тиын</w:t>
            </w:r>
            <w:proofErr w:type="spellEnd"/>
            <w:r w:rsidRPr="006955F1">
              <w:rPr>
                <w:rFonts w:eastAsia="Times New Roman"/>
                <w:color w:val="000000"/>
                <w:sz w:val="25"/>
                <w:szCs w:val="25"/>
              </w:rPr>
              <w:t>;</w:t>
            </w:r>
          </w:p>
          <w:p w:rsidR="009133AB" w:rsidRPr="006955F1" w:rsidRDefault="009133AB" w:rsidP="00747468">
            <w:pPr>
              <w:ind w:firstLine="58"/>
              <w:jc w:val="both"/>
              <w:rPr>
                <w:rFonts w:eastAsia="Times New Roman"/>
                <w:color w:val="000000"/>
                <w:sz w:val="25"/>
                <w:szCs w:val="25"/>
              </w:rPr>
            </w:pPr>
            <w:r>
              <w:rPr>
                <w:rFonts w:eastAsia="Times New Roman"/>
                <w:color w:val="000000"/>
                <w:sz w:val="25"/>
                <w:szCs w:val="25"/>
              </w:rPr>
              <w:t>-</w:t>
            </w:r>
            <w:r w:rsidRPr="006955F1">
              <w:rPr>
                <w:rFonts w:eastAsia="Times New Roman"/>
                <w:color w:val="000000"/>
                <w:sz w:val="25"/>
                <w:szCs w:val="25"/>
              </w:rPr>
              <w:t xml:space="preserve"> платежно</w:t>
            </w:r>
            <w:r>
              <w:rPr>
                <w:rFonts w:eastAsia="Times New Roman"/>
                <w:color w:val="000000"/>
                <w:sz w:val="25"/>
                <w:szCs w:val="25"/>
              </w:rPr>
              <w:t>е</w:t>
            </w:r>
            <w:r w:rsidRPr="006955F1">
              <w:rPr>
                <w:rFonts w:eastAsia="Times New Roman"/>
                <w:color w:val="000000"/>
                <w:sz w:val="25"/>
                <w:szCs w:val="25"/>
              </w:rPr>
              <w:t xml:space="preserve"> поручени</w:t>
            </w:r>
            <w:r>
              <w:rPr>
                <w:rFonts w:eastAsia="Times New Roman"/>
                <w:color w:val="000000"/>
                <w:sz w:val="25"/>
                <w:szCs w:val="25"/>
              </w:rPr>
              <w:t>е</w:t>
            </w:r>
            <w:r w:rsidRPr="006955F1">
              <w:rPr>
                <w:rFonts w:eastAsia="Times New Roman"/>
                <w:color w:val="000000"/>
                <w:sz w:val="25"/>
                <w:szCs w:val="25"/>
              </w:rPr>
              <w:t xml:space="preserve"> по лоту №2 от 27.01.2020 г. №112 АО «Народный Банк Казахстана» на сумму 1 682 181,64 (один миллион шестьсот восемьдесят две тысячи сто восемьдесят один) тенге 64 </w:t>
            </w:r>
            <w:proofErr w:type="spellStart"/>
            <w:r w:rsidRPr="006955F1">
              <w:rPr>
                <w:rFonts w:eastAsia="Times New Roman"/>
                <w:color w:val="000000"/>
                <w:sz w:val="25"/>
                <w:szCs w:val="25"/>
              </w:rPr>
              <w:t>тиын</w:t>
            </w:r>
            <w:proofErr w:type="spellEnd"/>
          </w:p>
          <w:p w:rsidR="009133AB" w:rsidRPr="006955F1" w:rsidRDefault="009133AB" w:rsidP="00747468">
            <w:pPr>
              <w:ind w:firstLine="58"/>
              <w:jc w:val="both"/>
              <w:rPr>
                <w:rFonts w:eastAsia="Times New Roman"/>
                <w:b/>
                <w:color w:val="000000"/>
                <w:sz w:val="25"/>
                <w:szCs w:val="25"/>
              </w:rPr>
            </w:pPr>
            <w:r w:rsidRPr="006955F1">
              <w:rPr>
                <w:rFonts w:eastAsia="Times New Roman"/>
                <w:b/>
                <w:color w:val="000000"/>
                <w:sz w:val="25"/>
                <w:szCs w:val="25"/>
              </w:rPr>
              <w:t>Заявка на участие в тендере содержит:</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заявки на участие в тендере ТОО по лотам №1,2;</w:t>
            </w:r>
          </w:p>
          <w:p w:rsidR="009133AB" w:rsidRPr="00845B1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Устава ТОО на казахском и русском языках на 1</w:t>
            </w:r>
            <w:r w:rsidRPr="00786F28">
              <w:rPr>
                <w:rFonts w:eastAsia="Times New Roman"/>
                <w:color w:val="000000"/>
                <w:sz w:val="25"/>
                <w:szCs w:val="25"/>
              </w:rPr>
              <w:t>1</w:t>
            </w:r>
            <w:r w:rsidRPr="006955F1">
              <w:rPr>
                <w:rFonts w:eastAsia="Times New Roman"/>
                <w:color w:val="000000"/>
                <w:sz w:val="25"/>
                <w:szCs w:val="25"/>
              </w:rPr>
              <w:t xml:space="preserve"> листах;</w:t>
            </w:r>
          </w:p>
          <w:p w:rsidR="009133AB" w:rsidRPr="00786F28" w:rsidRDefault="009133AB" w:rsidP="00747468">
            <w:pPr>
              <w:ind w:firstLine="58"/>
              <w:jc w:val="both"/>
              <w:rPr>
                <w:rFonts w:eastAsia="Times New Roman"/>
                <w:color w:val="000000"/>
                <w:sz w:val="25"/>
                <w:szCs w:val="25"/>
              </w:rPr>
            </w:pPr>
            <w:r w:rsidRPr="00786F28">
              <w:rPr>
                <w:rFonts w:eastAsia="Times New Roman"/>
                <w:color w:val="000000"/>
                <w:sz w:val="25"/>
                <w:szCs w:val="25"/>
              </w:rPr>
              <w:t xml:space="preserve">- </w:t>
            </w:r>
            <w:r>
              <w:rPr>
                <w:rFonts w:eastAsia="Times New Roman"/>
                <w:color w:val="000000"/>
                <w:sz w:val="25"/>
                <w:szCs w:val="25"/>
              </w:rPr>
              <w:t>нотариально заверенная копия учредительного договора ТОО на казахском и русском языках от 14.05.2018 года на 6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бумажная копия электронной справки о государственной перерегистрации юридического лица на 2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бумажные электронные копии Выписок из Единого государственного реестра юридических лиц на 32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свидетельства о постановке на регистрационный учет по НДС;</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бумажная копия электронной справки – сведения с приложением об отсутствии (наличии) задолженности, учет по которым ведется в органах государственных доходов, по состоянию на 16.01.2020г., выданная 16.01.2020г. на 4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Приказа о вступлении в должность Генерального директора ТОО от 24.04.2018 г. №1;</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Протокола общего собрания участников ТОО от 24.04.2018 года на 3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письма о том, что ТОО соисполнителей (субподрядчиков) привлекать не будут;</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пустой лист.</w:t>
            </w:r>
          </w:p>
          <w:p w:rsidR="009133AB" w:rsidRPr="006955F1" w:rsidRDefault="009133AB" w:rsidP="00747468">
            <w:pPr>
              <w:ind w:firstLine="58"/>
              <w:jc w:val="both"/>
              <w:rPr>
                <w:rFonts w:eastAsia="Times New Roman"/>
                <w:color w:val="000000"/>
                <w:sz w:val="25"/>
                <w:szCs w:val="25"/>
              </w:rPr>
            </w:pPr>
          </w:p>
          <w:p w:rsidR="009133AB" w:rsidRPr="006955F1" w:rsidRDefault="009133AB" w:rsidP="00747468">
            <w:pPr>
              <w:ind w:firstLine="58"/>
              <w:jc w:val="both"/>
              <w:rPr>
                <w:rFonts w:eastAsia="Times New Roman"/>
                <w:b/>
                <w:color w:val="000000"/>
                <w:sz w:val="25"/>
                <w:szCs w:val="25"/>
              </w:rPr>
            </w:pPr>
            <w:r w:rsidRPr="006955F1">
              <w:rPr>
                <w:rFonts w:eastAsia="Times New Roman"/>
                <w:b/>
                <w:color w:val="000000"/>
                <w:sz w:val="25"/>
                <w:szCs w:val="25"/>
              </w:rPr>
              <w:t>Техническая часть содержит:</w:t>
            </w:r>
          </w:p>
          <w:p w:rsidR="009133AB" w:rsidRPr="006955F1" w:rsidRDefault="009133AB" w:rsidP="00747468">
            <w:pPr>
              <w:ind w:firstLine="58"/>
              <w:jc w:val="both"/>
              <w:rPr>
                <w:rFonts w:eastAsia="Times New Roman"/>
                <w:b/>
                <w:color w:val="000000"/>
                <w:sz w:val="25"/>
                <w:szCs w:val="25"/>
              </w:rPr>
            </w:pPr>
            <w:r w:rsidRPr="006955F1">
              <w:rPr>
                <w:rFonts w:eastAsia="Times New Roman"/>
                <w:b/>
                <w:color w:val="000000"/>
                <w:sz w:val="25"/>
                <w:szCs w:val="25"/>
              </w:rPr>
              <w:t xml:space="preserve">- </w:t>
            </w:r>
            <w:r w:rsidRPr="006955F1">
              <w:rPr>
                <w:rFonts w:eastAsia="Times New Roman"/>
                <w:color w:val="000000"/>
                <w:sz w:val="25"/>
                <w:szCs w:val="25"/>
              </w:rPr>
              <w:t xml:space="preserve">оригинал перечня закупаемых услуг Единого </w:t>
            </w:r>
            <w:proofErr w:type="gramStart"/>
            <w:r w:rsidRPr="006955F1">
              <w:rPr>
                <w:rFonts w:eastAsia="Times New Roman"/>
                <w:color w:val="000000"/>
                <w:sz w:val="25"/>
                <w:szCs w:val="25"/>
              </w:rPr>
              <w:t>контакт-центра</w:t>
            </w:r>
            <w:proofErr w:type="gramEnd"/>
            <w:r w:rsidRPr="006955F1">
              <w:rPr>
                <w:rFonts w:eastAsia="Times New Roman"/>
                <w:color w:val="000000"/>
                <w:sz w:val="25"/>
                <w:szCs w:val="25"/>
              </w:rPr>
              <w:t>;</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lastRenderedPageBreak/>
              <w:t>- оригинал технической спецификации по лоту №1 на 3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гарантийного письма на лот №1;</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технической спецификации по лоту №2 на 3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гарантийного письма на лот №2;</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xml:space="preserve">- нотариально заверенные копии Договора о закупках услуг Единого </w:t>
            </w:r>
            <w:proofErr w:type="gramStart"/>
            <w:r w:rsidRPr="006955F1">
              <w:rPr>
                <w:rFonts w:eastAsia="Times New Roman"/>
                <w:color w:val="000000"/>
                <w:sz w:val="25"/>
                <w:szCs w:val="25"/>
              </w:rPr>
              <w:t>контакт-центра</w:t>
            </w:r>
            <w:proofErr w:type="gramEnd"/>
            <w:r w:rsidRPr="006955F1">
              <w:rPr>
                <w:rFonts w:eastAsia="Times New Roman"/>
                <w:color w:val="000000"/>
                <w:sz w:val="25"/>
                <w:szCs w:val="25"/>
              </w:rPr>
              <w:t xml:space="preserve"> по вопросам оказания государственных услуг от 08.04.2015 года №1989 и актов выполненных работ (оказанных услуг) на 10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xml:space="preserve">- оригинал Приказа об утверждении организационной структуры от 13.01.2020 года № 02-П  и схемы организационной структуры ТОО на 2 листах; </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Приказа об утверждении положения о службе технической поддержки от 13.01.2020 года № 03-П  и положения о Службе поддержки пользователей на 4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сертификата соответствия на 2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инвентаризационной описи долгосрочных активов;</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оригинал письма ТОО об успешном прохожден</w:t>
            </w:r>
            <w:proofErr w:type="gramStart"/>
            <w:r w:rsidRPr="006955F1">
              <w:rPr>
                <w:rFonts w:eastAsia="Times New Roman"/>
                <w:color w:val="000000"/>
                <w:sz w:val="25"/>
                <w:szCs w:val="25"/>
              </w:rPr>
              <w:t>ии ау</w:t>
            </w:r>
            <w:proofErr w:type="gramEnd"/>
            <w:r w:rsidRPr="006955F1">
              <w:rPr>
                <w:rFonts w:eastAsia="Times New Roman"/>
                <w:color w:val="000000"/>
                <w:sz w:val="25"/>
                <w:szCs w:val="25"/>
              </w:rPr>
              <w:t xml:space="preserve">дита на соответствие требованиям стандарта </w:t>
            </w:r>
            <w:r w:rsidRPr="006955F1">
              <w:rPr>
                <w:rFonts w:eastAsia="Times New Roman"/>
                <w:color w:val="000000"/>
                <w:sz w:val="25"/>
                <w:szCs w:val="25"/>
                <w:lang w:val="en-US"/>
              </w:rPr>
              <w:t>ISO</w:t>
            </w:r>
            <w:r w:rsidRPr="006955F1">
              <w:rPr>
                <w:rFonts w:eastAsia="Times New Roman"/>
                <w:color w:val="000000"/>
                <w:sz w:val="25"/>
                <w:szCs w:val="25"/>
              </w:rPr>
              <w:t xml:space="preserve"> 18295-1:2017-07;</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цветная копия сертификата на иностранном языке;</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нотариально заверенная копия  Договора №ДЦ-090 на оказание услуги «</w:t>
            </w:r>
            <w:r w:rsidRPr="006955F1">
              <w:rPr>
                <w:rFonts w:eastAsia="Times New Roman"/>
                <w:color w:val="000000"/>
                <w:sz w:val="25"/>
                <w:szCs w:val="25"/>
                <w:lang w:val="en-US"/>
              </w:rPr>
              <w:t>Colocation</w:t>
            </w:r>
            <w:r w:rsidRPr="006955F1">
              <w:rPr>
                <w:rFonts w:eastAsia="Times New Roman"/>
                <w:color w:val="000000"/>
                <w:sz w:val="25"/>
                <w:szCs w:val="25"/>
              </w:rPr>
              <w:t xml:space="preserve">»в </w:t>
            </w:r>
            <w:proofErr w:type="gramStart"/>
            <w:r w:rsidRPr="006955F1">
              <w:rPr>
                <w:rFonts w:eastAsia="Times New Roman"/>
                <w:color w:val="000000"/>
                <w:sz w:val="25"/>
                <w:szCs w:val="25"/>
              </w:rPr>
              <w:t>Дата-центре</w:t>
            </w:r>
            <w:proofErr w:type="gramEnd"/>
            <w:r w:rsidRPr="006955F1">
              <w:rPr>
                <w:rFonts w:eastAsia="Times New Roman"/>
                <w:color w:val="000000"/>
                <w:sz w:val="25"/>
                <w:szCs w:val="25"/>
              </w:rPr>
              <w:t xml:space="preserve"> от 01.01.2020 года с Приложениями на 16 листах;</w:t>
            </w:r>
          </w:p>
          <w:p w:rsidR="009133AB" w:rsidRPr="006955F1" w:rsidRDefault="009133AB" w:rsidP="00747468">
            <w:pPr>
              <w:ind w:firstLine="58"/>
              <w:jc w:val="both"/>
              <w:rPr>
                <w:rFonts w:eastAsia="Times New Roman"/>
                <w:color w:val="000000"/>
                <w:sz w:val="25"/>
                <w:szCs w:val="25"/>
              </w:rPr>
            </w:pPr>
            <w:r w:rsidRPr="006955F1">
              <w:rPr>
                <w:rFonts w:eastAsia="Times New Roman"/>
                <w:color w:val="000000"/>
                <w:sz w:val="25"/>
                <w:szCs w:val="25"/>
              </w:rPr>
              <w:t>- пустой лист.</w:t>
            </w:r>
          </w:p>
        </w:tc>
      </w:tr>
    </w:tbl>
    <w:p w:rsidR="00D51D7E" w:rsidRPr="00BB61BE" w:rsidRDefault="00D51D7E" w:rsidP="000775C5">
      <w:pPr>
        <w:ind w:firstLine="567"/>
        <w:contextualSpacing/>
        <w:jc w:val="both"/>
        <w:rPr>
          <w:rFonts w:eastAsia="Times New Roman"/>
          <w:color w:val="000000"/>
          <w:sz w:val="22"/>
          <w:szCs w:val="22"/>
        </w:rPr>
      </w:pPr>
    </w:p>
    <w:p w:rsidR="00DF51D0" w:rsidRPr="00BB61BE" w:rsidRDefault="00765404" w:rsidP="000775C5">
      <w:pPr>
        <w:ind w:firstLine="567"/>
        <w:contextualSpacing/>
        <w:jc w:val="both"/>
        <w:rPr>
          <w:rFonts w:eastAsia="Times New Roman"/>
          <w:color w:val="000000"/>
          <w:sz w:val="22"/>
          <w:szCs w:val="22"/>
        </w:rPr>
      </w:pPr>
      <w:r w:rsidRPr="00BB61BE">
        <w:rPr>
          <w:rFonts w:eastAsia="Times New Roman"/>
          <w:color w:val="000000"/>
          <w:sz w:val="22"/>
          <w:szCs w:val="22"/>
        </w:rPr>
        <w:t xml:space="preserve">4. Следующие тендерные заявки на участие в </w:t>
      </w:r>
      <w:r w:rsidR="00E65365" w:rsidRPr="00BB61BE">
        <w:rPr>
          <w:rFonts w:eastAsia="Times New Roman"/>
          <w:color w:val="000000"/>
          <w:sz w:val="22"/>
          <w:szCs w:val="22"/>
        </w:rPr>
        <w:t>Т</w:t>
      </w:r>
      <w:r w:rsidRPr="00BB61BE">
        <w:rPr>
          <w:rFonts w:eastAsia="Times New Roman"/>
          <w:color w:val="000000"/>
          <w:sz w:val="22"/>
          <w:szCs w:val="22"/>
        </w:rPr>
        <w:t xml:space="preserve">ендере отклонены от участия в </w:t>
      </w:r>
      <w:r w:rsidR="00E65365" w:rsidRPr="00BB61BE">
        <w:rPr>
          <w:rFonts w:eastAsia="Times New Roman"/>
          <w:color w:val="000000"/>
          <w:sz w:val="22"/>
          <w:szCs w:val="22"/>
        </w:rPr>
        <w:t>Т</w:t>
      </w:r>
      <w:r w:rsidRPr="00BB61BE">
        <w:rPr>
          <w:rFonts w:eastAsia="Times New Roman"/>
          <w:color w:val="000000"/>
          <w:sz w:val="22"/>
          <w:szCs w:val="22"/>
        </w:rPr>
        <w:t>ендере:</w:t>
      </w:r>
    </w:p>
    <w:p w:rsidR="003026D0" w:rsidRPr="00BB61BE" w:rsidRDefault="001A2E06" w:rsidP="001A2E06">
      <w:pPr>
        <w:contextualSpacing/>
        <w:jc w:val="both"/>
        <w:rPr>
          <w:rFonts w:eastAsia="Times New Roman"/>
          <w:bCs/>
          <w:color w:val="000000"/>
          <w:sz w:val="22"/>
          <w:szCs w:val="22"/>
        </w:rPr>
      </w:pPr>
      <w:r w:rsidRPr="00BB61BE">
        <w:rPr>
          <w:i/>
          <w:sz w:val="22"/>
          <w:szCs w:val="22"/>
        </w:rPr>
        <w:t>отсутствуют</w:t>
      </w:r>
      <w:r w:rsidRPr="00BB61BE">
        <w:rPr>
          <w:sz w:val="22"/>
          <w:szCs w:val="22"/>
        </w:rPr>
        <w:t>.</w:t>
      </w:r>
    </w:p>
    <w:p w:rsidR="00A56AEC" w:rsidRPr="00BB61BE" w:rsidRDefault="00A56AEC" w:rsidP="00245BF8">
      <w:pPr>
        <w:ind w:firstLine="567"/>
        <w:contextualSpacing/>
        <w:jc w:val="both"/>
        <w:rPr>
          <w:rFonts w:eastAsia="Times New Roman"/>
          <w:color w:val="000000"/>
          <w:sz w:val="22"/>
          <w:szCs w:val="22"/>
        </w:rPr>
      </w:pPr>
    </w:p>
    <w:p w:rsidR="00D30AFA" w:rsidRPr="00BB61BE" w:rsidRDefault="003831FC" w:rsidP="00AD76DB">
      <w:pPr>
        <w:ind w:firstLine="567"/>
        <w:contextualSpacing/>
        <w:jc w:val="both"/>
        <w:rPr>
          <w:rFonts w:eastAsia="Times New Roman"/>
          <w:color w:val="000000"/>
          <w:sz w:val="22"/>
          <w:szCs w:val="22"/>
        </w:rPr>
      </w:pPr>
      <w:r w:rsidRPr="00BB61BE">
        <w:rPr>
          <w:rFonts w:eastAsia="Times New Roman"/>
          <w:color w:val="000000"/>
          <w:sz w:val="22"/>
          <w:szCs w:val="22"/>
        </w:rPr>
        <w:t>5. Тендерные заявки потенциальных поставщиков, которые соответствуют требованиям тендерной документации:</w:t>
      </w:r>
    </w:p>
    <w:p w:rsidR="00D30AFA" w:rsidRPr="00BB61BE" w:rsidRDefault="00067508" w:rsidP="00067508">
      <w:pPr>
        <w:ind w:firstLine="567"/>
        <w:contextualSpacing/>
        <w:jc w:val="both"/>
        <w:rPr>
          <w:rFonts w:eastAsia="Times New Roman"/>
          <w:b/>
          <w:color w:val="000000"/>
          <w:sz w:val="22"/>
          <w:szCs w:val="22"/>
        </w:rPr>
      </w:pPr>
      <w:r w:rsidRPr="00BB61BE">
        <w:rPr>
          <w:rFonts w:eastAsia="Times New Roman"/>
          <w:b/>
          <w:color w:val="000000"/>
          <w:sz w:val="22"/>
          <w:szCs w:val="22"/>
        </w:rPr>
        <w:t>по лот</w:t>
      </w:r>
      <w:r w:rsidR="00060F04" w:rsidRPr="00BB61BE">
        <w:rPr>
          <w:rFonts w:eastAsia="Times New Roman"/>
          <w:b/>
          <w:color w:val="000000"/>
          <w:sz w:val="22"/>
          <w:szCs w:val="22"/>
        </w:rPr>
        <w:t>ам</w:t>
      </w:r>
      <w:r w:rsidRPr="00BB61BE">
        <w:rPr>
          <w:rFonts w:eastAsia="Times New Roman"/>
          <w:b/>
          <w:color w:val="000000"/>
          <w:sz w:val="22"/>
          <w:szCs w:val="22"/>
        </w:rPr>
        <w:t xml:space="preserve"> №</w:t>
      </w:r>
      <w:r w:rsidR="00D30AFA" w:rsidRPr="00BB61BE">
        <w:rPr>
          <w:rFonts w:eastAsia="Times New Roman"/>
          <w:b/>
          <w:color w:val="000000"/>
          <w:sz w:val="22"/>
          <w:szCs w:val="22"/>
        </w:rPr>
        <w:t xml:space="preserve"> </w:t>
      </w:r>
      <w:r w:rsidR="00060F04" w:rsidRPr="00BB61BE">
        <w:rPr>
          <w:rFonts w:eastAsia="Times New Roman"/>
          <w:b/>
          <w:color w:val="000000"/>
          <w:sz w:val="22"/>
          <w:szCs w:val="22"/>
        </w:rPr>
        <w:t>1</w:t>
      </w:r>
      <w:r w:rsidR="006311A3" w:rsidRPr="00BB61BE">
        <w:rPr>
          <w:rFonts w:eastAsia="Times New Roman"/>
          <w:b/>
          <w:color w:val="000000"/>
          <w:sz w:val="22"/>
          <w:szCs w:val="22"/>
        </w:rPr>
        <w:t>-</w:t>
      </w:r>
      <w:r w:rsidR="009133AB">
        <w:rPr>
          <w:rFonts w:eastAsia="Times New Roman"/>
          <w:b/>
          <w:color w:val="000000"/>
          <w:sz w:val="22"/>
          <w:szCs w:val="22"/>
        </w:rPr>
        <w:t>2</w:t>
      </w:r>
      <w:r w:rsidRPr="00BB61BE">
        <w:rPr>
          <w:rFonts w:eastAsia="Times New Roman"/>
          <w:b/>
          <w:color w:val="000000"/>
          <w:sz w:val="22"/>
          <w:szCs w:val="22"/>
        </w:rPr>
        <w:t xml:space="preserve"> </w:t>
      </w:r>
      <w:r w:rsidR="006311A3" w:rsidRPr="00BB61BE">
        <w:rPr>
          <w:rFonts w:eastAsia="Times New Roman"/>
          <w:b/>
          <w:color w:val="000000"/>
          <w:sz w:val="22"/>
          <w:szCs w:val="22"/>
        </w:rPr>
        <w:t>ТОО «</w:t>
      </w:r>
      <w:r w:rsidR="009133AB" w:rsidRPr="009133AB">
        <w:rPr>
          <w:rFonts w:eastAsia="Times New Roman"/>
          <w:b/>
          <w:color w:val="000000"/>
          <w:sz w:val="22"/>
          <w:szCs w:val="22"/>
          <w:lang w:val="en-US"/>
        </w:rPr>
        <w:t>KT</w:t>
      </w:r>
      <w:r w:rsidR="009133AB" w:rsidRPr="009133AB">
        <w:rPr>
          <w:rFonts w:eastAsia="Times New Roman"/>
          <w:b/>
          <w:color w:val="000000"/>
          <w:sz w:val="22"/>
          <w:szCs w:val="22"/>
        </w:rPr>
        <w:t xml:space="preserve"> </w:t>
      </w:r>
      <w:r w:rsidR="009133AB" w:rsidRPr="009133AB">
        <w:rPr>
          <w:rFonts w:eastAsia="Times New Roman"/>
          <w:b/>
          <w:color w:val="000000"/>
          <w:sz w:val="22"/>
          <w:szCs w:val="22"/>
          <w:lang w:val="en-US"/>
        </w:rPr>
        <w:t>Cloud</w:t>
      </w:r>
      <w:r w:rsidR="009133AB" w:rsidRPr="009133AB">
        <w:rPr>
          <w:rFonts w:eastAsia="Times New Roman"/>
          <w:b/>
          <w:color w:val="000000"/>
          <w:sz w:val="22"/>
          <w:szCs w:val="22"/>
        </w:rPr>
        <w:t xml:space="preserve"> </w:t>
      </w:r>
      <w:r w:rsidR="009133AB" w:rsidRPr="009133AB">
        <w:rPr>
          <w:rFonts w:eastAsia="Times New Roman"/>
          <w:b/>
          <w:color w:val="000000"/>
          <w:sz w:val="22"/>
          <w:szCs w:val="22"/>
          <w:lang w:val="en-US"/>
        </w:rPr>
        <w:t>Lab</w:t>
      </w:r>
      <w:r w:rsidR="006311A3" w:rsidRPr="00BB61BE">
        <w:rPr>
          <w:rFonts w:eastAsia="Times New Roman"/>
          <w:b/>
          <w:color w:val="000000"/>
          <w:sz w:val="22"/>
          <w:szCs w:val="22"/>
        </w:rPr>
        <w:t>»</w:t>
      </w:r>
      <w:r w:rsidR="00D30AFA" w:rsidRPr="00BB61BE">
        <w:rPr>
          <w:rFonts w:eastAsia="Times New Roman"/>
          <w:b/>
          <w:color w:val="000000"/>
          <w:sz w:val="22"/>
          <w:szCs w:val="22"/>
        </w:rPr>
        <w:t>;</w:t>
      </w:r>
    </w:p>
    <w:p w:rsidR="00D30AFA" w:rsidRPr="00BB61BE" w:rsidRDefault="00D30AFA" w:rsidP="00067508">
      <w:pPr>
        <w:ind w:firstLine="567"/>
        <w:contextualSpacing/>
        <w:jc w:val="both"/>
        <w:rPr>
          <w:rFonts w:eastAsia="Times New Roman"/>
          <w:b/>
          <w:color w:val="000000"/>
          <w:sz w:val="22"/>
          <w:szCs w:val="22"/>
        </w:rPr>
      </w:pPr>
      <w:r w:rsidRPr="00BB61BE">
        <w:rPr>
          <w:rFonts w:eastAsia="Times New Roman"/>
          <w:b/>
          <w:color w:val="000000"/>
          <w:sz w:val="22"/>
          <w:szCs w:val="22"/>
        </w:rPr>
        <w:t>по лотам №1</w:t>
      </w:r>
      <w:r w:rsidR="006311A3" w:rsidRPr="00BB61BE">
        <w:rPr>
          <w:rFonts w:eastAsia="Times New Roman"/>
          <w:b/>
          <w:color w:val="000000"/>
          <w:sz w:val="22"/>
          <w:szCs w:val="22"/>
        </w:rPr>
        <w:t>-</w:t>
      </w:r>
      <w:r w:rsidR="009133AB">
        <w:rPr>
          <w:rFonts w:eastAsia="Times New Roman"/>
          <w:b/>
          <w:color w:val="000000"/>
          <w:sz w:val="22"/>
          <w:szCs w:val="22"/>
        </w:rPr>
        <w:t>2</w:t>
      </w:r>
      <w:r w:rsidRPr="00BB61BE">
        <w:rPr>
          <w:rFonts w:eastAsia="Times New Roman"/>
          <w:b/>
          <w:color w:val="000000"/>
          <w:sz w:val="22"/>
          <w:szCs w:val="22"/>
        </w:rPr>
        <w:t xml:space="preserve"> ТОО «</w:t>
      </w:r>
      <w:proofErr w:type="spellStart"/>
      <w:r w:rsidR="009133AB" w:rsidRPr="009133AB">
        <w:rPr>
          <w:rFonts w:eastAsia="Times New Roman"/>
          <w:b/>
          <w:color w:val="000000"/>
          <w:sz w:val="22"/>
          <w:szCs w:val="22"/>
        </w:rPr>
        <w:t>Телеконтакт</w:t>
      </w:r>
      <w:proofErr w:type="spellEnd"/>
      <w:r w:rsidR="009133AB" w:rsidRPr="009133AB">
        <w:rPr>
          <w:rFonts w:eastAsia="Times New Roman"/>
          <w:b/>
          <w:color w:val="000000"/>
          <w:sz w:val="22"/>
          <w:szCs w:val="22"/>
        </w:rPr>
        <w:t xml:space="preserve"> Алматы</w:t>
      </w:r>
      <w:r w:rsidR="006311A3" w:rsidRPr="00BB61BE">
        <w:rPr>
          <w:rFonts w:eastAsia="Times New Roman"/>
          <w:b/>
          <w:color w:val="000000"/>
          <w:sz w:val="22"/>
          <w:szCs w:val="22"/>
        </w:rPr>
        <w:t>».</w:t>
      </w:r>
    </w:p>
    <w:p w:rsidR="00D51D7E" w:rsidRPr="00BB61BE" w:rsidRDefault="00D51D7E" w:rsidP="00067508">
      <w:pPr>
        <w:ind w:firstLine="567"/>
        <w:contextualSpacing/>
        <w:jc w:val="both"/>
        <w:rPr>
          <w:rFonts w:eastAsia="Times New Roman"/>
          <w:color w:val="000000"/>
          <w:sz w:val="22"/>
          <w:szCs w:val="22"/>
        </w:rPr>
      </w:pPr>
    </w:p>
    <w:p w:rsidR="009A1FF3" w:rsidRPr="00BB61BE" w:rsidRDefault="00067508" w:rsidP="00067508">
      <w:pPr>
        <w:pStyle w:val="a6"/>
        <w:ind w:left="0" w:firstLine="567"/>
        <w:jc w:val="both"/>
        <w:rPr>
          <w:rFonts w:eastAsia="Times New Roman"/>
          <w:color w:val="000000"/>
          <w:sz w:val="22"/>
          <w:szCs w:val="22"/>
          <w:lang w:val="kk-KZ"/>
        </w:rPr>
      </w:pPr>
      <w:r w:rsidRPr="00BB61BE">
        <w:rPr>
          <w:rFonts w:eastAsia="Times New Roman"/>
          <w:color w:val="000000"/>
          <w:sz w:val="22"/>
          <w:szCs w:val="22"/>
        </w:rPr>
        <w:t xml:space="preserve">6. </w:t>
      </w:r>
      <w:r w:rsidR="009A1FF3" w:rsidRPr="00BB61BE">
        <w:rPr>
          <w:rFonts w:eastAsia="Times New Roman"/>
          <w:color w:val="000000"/>
          <w:sz w:val="22"/>
          <w:szCs w:val="22"/>
        </w:rPr>
        <w:t>Информация о результатах применения относительного значения критериев, предусмотренных пунктом 25 Правил закупок, ко всем заявкам, представленным на участие в данном Тендере:</w:t>
      </w:r>
    </w:p>
    <w:p w:rsidR="009A1FF3" w:rsidRPr="00BB61BE" w:rsidRDefault="006311A3" w:rsidP="00067508">
      <w:pPr>
        <w:pStyle w:val="a6"/>
        <w:ind w:left="0" w:firstLine="567"/>
        <w:jc w:val="both"/>
        <w:rPr>
          <w:rFonts w:eastAsia="Times New Roman"/>
          <w:color w:val="000000"/>
          <w:sz w:val="22"/>
          <w:szCs w:val="22"/>
          <w:lang w:val="kk-KZ"/>
        </w:rPr>
      </w:pPr>
      <w:r w:rsidRPr="00BB61BE">
        <w:rPr>
          <w:rFonts w:eastAsia="Times New Roman"/>
          <w:color w:val="000000"/>
          <w:sz w:val="22"/>
          <w:szCs w:val="22"/>
          <w:lang w:val="kk-KZ"/>
        </w:rPr>
        <w:t>ТОО «</w:t>
      </w:r>
      <w:r w:rsidR="009133AB" w:rsidRPr="009133AB">
        <w:rPr>
          <w:rFonts w:eastAsia="Times New Roman"/>
          <w:color w:val="000000"/>
          <w:sz w:val="22"/>
          <w:szCs w:val="22"/>
          <w:lang w:val="kk-KZ"/>
        </w:rPr>
        <w:t>KT Cloud Lab</w:t>
      </w:r>
      <w:r w:rsidRPr="00BB61BE">
        <w:rPr>
          <w:rFonts w:eastAsia="Times New Roman"/>
          <w:color w:val="000000"/>
          <w:sz w:val="22"/>
          <w:szCs w:val="22"/>
          <w:lang w:val="kk-KZ"/>
        </w:rPr>
        <w:t>»</w:t>
      </w:r>
      <w:r w:rsidR="009A1FF3" w:rsidRPr="00BB61BE">
        <w:rPr>
          <w:rFonts w:eastAsia="Times New Roman"/>
          <w:color w:val="000000"/>
          <w:sz w:val="22"/>
          <w:szCs w:val="22"/>
          <w:lang w:val="kk-KZ"/>
        </w:rPr>
        <w:t xml:space="preserve"> - </w:t>
      </w:r>
      <w:r w:rsidR="00E33198">
        <w:rPr>
          <w:rFonts w:eastAsia="Times New Roman"/>
          <w:color w:val="000000"/>
          <w:sz w:val="22"/>
          <w:szCs w:val="22"/>
          <w:lang w:val="kk-KZ"/>
        </w:rPr>
        <w:t>3</w:t>
      </w:r>
      <w:r w:rsidR="009133AB">
        <w:rPr>
          <w:rFonts w:eastAsia="Times New Roman"/>
          <w:color w:val="000000"/>
          <w:sz w:val="22"/>
          <w:szCs w:val="22"/>
          <w:lang w:val="kk-KZ"/>
        </w:rPr>
        <w:t xml:space="preserve">,5 </w:t>
      </w:r>
      <w:r w:rsidR="009A1FF3" w:rsidRPr="00BB61BE">
        <w:rPr>
          <w:rFonts w:eastAsia="Times New Roman"/>
          <w:color w:val="000000"/>
          <w:sz w:val="22"/>
          <w:szCs w:val="22"/>
          <w:lang w:val="kk-KZ"/>
        </w:rPr>
        <w:t>%;</w:t>
      </w:r>
    </w:p>
    <w:p w:rsidR="009A1FF3" w:rsidRPr="00BB61BE" w:rsidRDefault="009A1FF3" w:rsidP="00067508">
      <w:pPr>
        <w:pStyle w:val="a6"/>
        <w:ind w:left="0" w:firstLine="567"/>
        <w:jc w:val="both"/>
        <w:rPr>
          <w:rFonts w:eastAsia="Times New Roman"/>
          <w:color w:val="000000"/>
          <w:sz w:val="22"/>
          <w:szCs w:val="22"/>
          <w:lang w:val="kk-KZ"/>
        </w:rPr>
      </w:pPr>
      <w:r w:rsidRPr="00BB61BE">
        <w:rPr>
          <w:rFonts w:eastAsia="Times New Roman"/>
          <w:color w:val="000000"/>
          <w:sz w:val="22"/>
          <w:szCs w:val="22"/>
          <w:lang w:val="kk-KZ"/>
        </w:rPr>
        <w:t>ТОО «</w:t>
      </w:r>
      <w:r w:rsidR="009133AB" w:rsidRPr="009133AB">
        <w:rPr>
          <w:rFonts w:eastAsia="Times New Roman"/>
          <w:color w:val="000000"/>
          <w:sz w:val="22"/>
          <w:szCs w:val="22"/>
          <w:lang w:val="kk-KZ"/>
        </w:rPr>
        <w:t>Телеконтакт Алматы</w:t>
      </w:r>
      <w:r w:rsidRPr="00BB61BE">
        <w:rPr>
          <w:rFonts w:eastAsia="Times New Roman"/>
          <w:color w:val="000000"/>
          <w:sz w:val="22"/>
          <w:szCs w:val="22"/>
          <w:lang w:val="kk-KZ"/>
        </w:rPr>
        <w:t>» - 0</w:t>
      </w:r>
      <w:r w:rsidR="009133AB">
        <w:rPr>
          <w:rFonts w:eastAsia="Times New Roman"/>
          <w:color w:val="000000"/>
          <w:sz w:val="22"/>
          <w:szCs w:val="22"/>
          <w:lang w:val="kk-KZ"/>
        </w:rPr>
        <w:t xml:space="preserve">,5 </w:t>
      </w:r>
      <w:r w:rsidRPr="00E33198">
        <w:rPr>
          <w:rFonts w:eastAsia="Times New Roman"/>
          <w:color w:val="000000"/>
          <w:sz w:val="22"/>
          <w:szCs w:val="22"/>
          <w:lang w:val="kk-KZ"/>
        </w:rPr>
        <w:t>%</w:t>
      </w:r>
      <w:r w:rsidR="006311A3" w:rsidRPr="00BB61BE">
        <w:rPr>
          <w:rFonts w:eastAsia="Times New Roman"/>
          <w:color w:val="000000"/>
          <w:sz w:val="22"/>
          <w:szCs w:val="22"/>
          <w:lang w:val="kk-KZ"/>
        </w:rPr>
        <w:t>.</w:t>
      </w:r>
    </w:p>
    <w:p w:rsidR="006311A3" w:rsidRPr="00BB61BE" w:rsidRDefault="006311A3" w:rsidP="00067508">
      <w:pPr>
        <w:pStyle w:val="a6"/>
        <w:ind w:left="0" w:firstLine="567"/>
        <w:jc w:val="both"/>
        <w:rPr>
          <w:rFonts w:eastAsia="Times New Roman"/>
          <w:color w:val="000000"/>
          <w:sz w:val="22"/>
          <w:szCs w:val="22"/>
          <w:lang w:val="kk-KZ"/>
        </w:rPr>
      </w:pPr>
    </w:p>
    <w:p w:rsidR="005F0E01" w:rsidRPr="00BB61BE" w:rsidRDefault="005F0E01" w:rsidP="00067508">
      <w:pPr>
        <w:pStyle w:val="a6"/>
        <w:ind w:left="0" w:firstLine="567"/>
        <w:jc w:val="both"/>
        <w:rPr>
          <w:rFonts w:eastAsia="Times New Roman"/>
          <w:color w:val="000000"/>
          <w:sz w:val="22"/>
          <w:szCs w:val="22"/>
        </w:rPr>
      </w:pPr>
      <w:r w:rsidRPr="00BB61BE">
        <w:rPr>
          <w:rFonts w:eastAsia="Times New Roman"/>
          <w:color w:val="000000"/>
          <w:sz w:val="22"/>
          <w:szCs w:val="22"/>
        </w:rPr>
        <w:t>Тендерная комиссия по результатам рассмотрения заявок на участие в тендере путем открытого голосования РЕШИЛА:</w:t>
      </w:r>
    </w:p>
    <w:p w:rsidR="00A56AEC" w:rsidRPr="00BB61BE" w:rsidRDefault="005F0E01" w:rsidP="00A56AEC">
      <w:pPr>
        <w:pStyle w:val="a6"/>
        <w:numPr>
          <w:ilvl w:val="0"/>
          <w:numId w:val="73"/>
        </w:numPr>
        <w:tabs>
          <w:tab w:val="left" w:pos="993"/>
        </w:tabs>
        <w:ind w:left="567" w:firstLine="0"/>
        <w:jc w:val="both"/>
        <w:rPr>
          <w:rFonts w:eastAsia="Times New Roman"/>
          <w:sz w:val="22"/>
          <w:szCs w:val="22"/>
        </w:rPr>
      </w:pPr>
      <w:r w:rsidRPr="00BB61BE">
        <w:rPr>
          <w:rFonts w:eastAsia="Times New Roman"/>
          <w:sz w:val="22"/>
          <w:szCs w:val="22"/>
        </w:rPr>
        <w:t>Допустить к участию в тендере следующих потенциальных поставщиков:</w:t>
      </w:r>
    </w:p>
    <w:p w:rsidR="009A1FF3" w:rsidRPr="00BB61BE" w:rsidRDefault="006311A3" w:rsidP="00FF7774">
      <w:pPr>
        <w:pStyle w:val="a6"/>
        <w:tabs>
          <w:tab w:val="left" w:pos="993"/>
        </w:tabs>
        <w:ind w:left="567"/>
        <w:jc w:val="both"/>
        <w:rPr>
          <w:rFonts w:eastAsia="Times New Roman"/>
          <w:color w:val="000000"/>
          <w:sz w:val="22"/>
          <w:szCs w:val="22"/>
        </w:rPr>
      </w:pPr>
      <w:r w:rsidRPr="00BB61BE">
        <w:rPr>
          <w:rFonts w:eastAsia="Times New Roman"/>
          <w:b/>
          <w:color w:val="000000"/>
          <w:sz w:val="22"/>
          <w:szCs w:val="22"/>
        </w:rPr>
        <w:t>по лот</w:t>
      </w:r>
      <w:r w:rsidR="00545CFE" w:rsidRPr="00BB61BE">
        <w:rPr>
          <w:rFonts w:eastAsia="Times New Roman"/>
          <w:b/>
          <w:color w:val="000000"/>
          <w:sz w:val="22"/>
          <w:szCs w:val="22"/>
        </w:rPr>
        <w:t>у</w:t>
      </w:r>
      <w:r w:rsidRPr="00BB61BE">
        <w:rPr>
          <w:rFonts w:eastAsia="Times New Roman"/>
          <w:b/>
          <w:color w:val="000000"/>
          <w:sz w:val="22"/>
          <w:szCs w:val="22"/>
        </w:rPr>
        <w:t xml:space="preserve"> №1</w:t>
      </w:r>
      <w:r w:rsidR="00FF7774" w:rsidRPr="00BB61BE">
        <w:rPr>
          <w:rFonts w:eastAsia="Times New Roman"/>
          <w:b/>
          <w:color w:val="000000"/>
          <w:sz w:val="22"/>
          <w:szCs w:val="22"/>
        </w:rPr>
        <w:t>-</w:t>
      </w:r>
      <w:r w:rsidR="00E33198">
        <w:rPr>
          <w:rFonts w:eastAsia="Times New Roman"/>
          <w:b/>
          <w:color w:val="000000"/>
          <w:sz w:val="22"/>
          <w:szCs w:val="22"/>
        </w:rPr>
        <w:t>2</w:t>
      </w:r>
      <w:r w:rsidRPr="00BB61BE">
        <w:rPr>
          <w:rFonts w:eastAsia="Times New Roman"/>
          <w:b/>
          <w:color w:val="000000"/>
          <w:sz w:val="22"/>
          <w:szCs w:val="22"/>
        </w:rPr>
        <w:t xml:space="preserve"> ТОО «</w:t>
      </w:r>
      <w:r w:rsidR="00E33198" w:rsidRPr="00E33198">
        <w:rPr>
          <w:rFonts w:eastAsia="Times New Roman"/>
          <w:b/>
          <w:color w:val="000000"/>
          <w:sz w:val="22"/>
          <w:szCs w:val="22"/>
        </w:rPr>
        <w:t xml:space="preserve">KT </w:t>
      </w:r>
      <w:proofErr w:type="spellStart"/>
      <w:r w:rsidR="00E33198" w:rsidRPr="00E33198">
        <w:rPr>
          <w:rFonts w:eastAsia="Times New Roman"/>
          <w:b/>
          <w:color w:val="000000"/>
          <w:sz w:val="22"/>
          <w:szCs w:val="22"/>
        </w:rPr>
        <w:t>Cloud</w:t>
      </w:r>
      <w:proofErr w:type="spellEnd"/>
      <w:r w:rsidR="00E33198" w:rsidRPr="00E33198">
        <w:rPr>
          <w:rFonts w:eastAsia="Times New Roman"/>
          <w:b/>
          <w:color w:val="000000"/>
          <w:sz w:val="22"/>
          <w:szCs w:val="22"/>
        </w:rPr>
        <w:t xml:space="preserve"> </w:t>
      </w:r>
      <w:proofErr w:type="spellStart"/>
      <w:r w:rsidR="00E33198" w:rsidRPr="00E33198">
        <w:rPr>
          <w:rFonts w:eastAsia="Times New Roman"/>
          <w:b/>
          <w:color w:val="000000"/>
          <w:sz w:val="22"/>
          <w:szCs w:val="22"/>
        </w:rPr>
        <w:t>Lab</w:t>
      </w:r>
      <w:proofErr w:type="spellEnd"/>
      <w:r w:rsidRPr="00BB61BE">
        <w:rPr>
          <w:rFonts w:eastAsia="Times New Roman"/>
          <w:b/>
          <w:color w:val="000000"/>
          <w:sz w:val="22"/>
          <w:szCs w:val="22"/>
        </w:rPr>
        <w:t>»</w:t>
      </w:r>
      <w:r w:rsidR="00FF7774" w:rsidRPr="00BB61BE">
        <w:rPr>
          <w:rFonts w:eastAsia="Times New Roman"/>
          <w:b/>
          <w:color w:val="000000"/>
          <w:sz w:val="22"/>
          <w:szCs w:val="22"/>
        </w:rPr>
        <w:t>,</w:t>
      </w:r>
      <w:r w:rsidR="00FF7774" w:rsidRPr="00BB61BE">
        <w:rPr>
          <w:rFonts w:eastAsia="Times New Roman"/>
          <w:b/>
          <w:sz w:val="22"/>
          <w:szCs w:val="22"/>
        </w:rPr>
        <w:t xml:space="preserve"> по лоту №</w:t>
      </w:r>
      <w:r w:rsidR="00FF7774" w:rsidRPr="00BB61BE">
        <w:rPr>
          <w:b/>
          <w:color w:val="000000"/>
          <w:sz w:val="22"/>
          <w:szCs w:val="22"/>
        </w:rPr>
        <w:t xml:space="preserve"> 1-</w:t>
      </w:r>
      <w:r w:rsidR="00E33198">
        <w:rPr>
          <w:b/>
          <w:color w:val="000000"/>
          <w:sz w:val="22"/>
          <w:szCs w:val="22"/>
        </w:rPr>
        <w:t>2</w:t>
      </w:r>
      <w:r w:rsidR="00FF7774" w:rsidRPr="00BB61BE">
        <w:rPr>
          <w:b/>
          <w:sz w:val="22"/>
          <w:szCs w:val="22"/>
        </w:rPr>
        <w:t xml:space="preserve"> ТОО «</w:t>
      </w:r>
      <w:proofErr w:type="spellStart"/>
      <w:r w:rsidR="00E33198" w:rsidRPr="00E33198">
        <w:rPr>
          <w:b/>
          <w:sz w:val="22"/>
          <w:szCs w:val="22"/>
        </w:rPr>
        <w:t>Телеконтакт</w:t>
      </w:r>
      <w:proofErr w:type="spellEnd"/>
      <w:r w:rsidR="00E33198" w:rsidRPr="00E33198">
        <w:rPr>
          <w:b/>
          <w:sz w:val="22"/>
          <w:szCs w:val="22"/>
        </w:rPr>
        <w:t xml:space="preserve"> Алматы</w:t>
      </w:r>
      <w:r w:rsidR="00FF7774" w:rsidRPr="00BB61BE">
        <w:rPr>
          <w:b/>
          <w:sz w:val="22"/>
          <w:szCs w:val="22"/>
        </w:rPr>
        <w:t>».</w:t>
      </w:r>
    </w:p>
    <w:p w:rsidR="00A56AEC" w:rsidRPr="00BB61BE" w:rsidRDefault="00067508" w:rsidP="001879EC">
      <w:pPr>
        <w:pStyle w:val="a6"/>
        <w:numPr>
          <w:ilvl w:val="0"/>
          <w:numId w:val="73"/>
        </w:numPr>
        <w:tabs>
          <w:tab w:val="left" w:pos="993"/>
        </w:tabs>
        <w:ind w:left="0" w:firstLine="567"/>
        <w:jc w:val="both"/>
        <w:rPr>
          <w:rFonts w:eastAsia="Times New Roman"/>
          <w:sz w:val="22"/>
          <w:szCs w:val="22"/>
        </w:rPr>
      </w:pPr>
      <w:r w:rsidRPr="00BB61BE">
        <w:rPr>
          <w:rFonts w:eastAsia="Times New Roman"/>
          <w:sz w:val="22"/>
          <w:szCs w:val="22"/>
        </w:rPr>
        <w:t>Не допустить к участию в тендере следующих потенциальных поставщиков:</w:t>
      </w:r>
      <w:r w:rsidR="00FF7774" w:rsidRPr="00BB61BE">
        <w:rPr>
          <w:rFonts w:eastAsia="Times New Roman"/>
          <w:sz w:val="22"/>
          <w:szCs w:val="22"/>
        </w:rPr>
        <w:t xml:space="preserve"> </w:t>
      </w:r>
      <w:r w:rsidR="00FF7774" w:rsidRPr="00BB61BE">
        <w:rPr>
          <w:rFonts w:eastAsia="Times New Roman"/>
          <w:i/>
          <w:sz w:val="22"/>
          <w:szCs w:val="22"/>
        </w:rPr>
        <w:t>отсутствуют.</w:t>
      </w:r>
    </w:p>
    <w:p w:rsidR="009014BE" w:rsidRPr="00BB61BE" w:rsidRDefault="009014BE" w:rsidP="009014BE">
      <w:pPr>
        <w:ind w:firstLine="567"/>
        <w:jc w:val="both"/>
        <w:rPr>
          <w:color w:val="FF0000"/>
          <w:sz w:val="22"/>
          <w:szCs w:val="22"/>
        </w:rPr>
      </w:pPr>
      <w:r w:rsidRPr="00BB61BE">
        <w:rPr>
          <w:sz w:val="22"/>
          <w:szCs w:val="22"/>
        </w:rPr>
        <w:t>3)</w:t>
      </w:r>
      <w:r w:rsidRPr="00BB61BE">
        <w:rPr>
          <w:b/>
          <w:sz w:val="22"/>
          <w:szCs w:val="22"/>
        </w:rPr>
        <w:t xml:space="preserve"> </w:t>
      </w:r>
      <w:r w:rsidRPr="00BB61BE">
        <w:rPr>
          <w:sz w:val="22"/>
          <w:szCs w:val="22"/>
        </w:rPr>
        <w:t xml:space="preserve">Назначить день, время и место приема конвертов с тендерными ценовыми предложениями на </w:t>
      </w:r>
      <w:r w:rsidR="009A1FF3" w:rsidRPr="00BB61BE">
        <w:rPr>
          <w:sz w:val="22"/>
          <w:szCs w:val="22"/>
        </w:rPr>
        <w:t>«</w:t>
      </w:r>
      <w:r w:rsidR="00521308">
        <w:rPr>
          <w:sz w:val="22"/>
          <w:szCs w:val="22"/>
          <w:lang w:val="kk-KZ"/>
        </w:rPr>
        <w:t>25</w:t>
      </w:r>
      <w:r w:rsidR="009A1FF3" w:rsidRPr="00BB61BE">
        <w:rPr>
          <w:sz w:val="22"/>
          <w:szCs w:val="22"/>
        </w:rPr>
        <w:t>»</w:t>
      </w:r>
      <w:r w:rsidR="003C0A0B" w:rsidRPr="00BB61BE">
        <w:rPr>
          <w:sz w:val="22"/>
          <w:szCs w:val="22"/>
        </w:rPr>
        <w:t xml:space="preserve"> </w:t>
      </w:r>
      <w:r w:rsidR="00BB61BE" w:rsidRPr="00BB61BE">
        <w:rPr>
          <w:sz w:val="22"/>
          <w:szCs w:val="22"/>
          <w:lang w:val="kk-KZ"/>
        </w:rPr>
        <w:t>февраля</w:t>
      </w:r>
      <w:r w:rsidR="003C0A0B" w:rsidRPr="00BB61BE">
        <w:rPr>
          <w:sz w:val="22"/>
          <w:szCs w:val="22"/>
        </w:rPr>
        <w:t xml:space="preserve"> 20</w:t>
      </w:r>
      <w:r w:rsidR="00BB61BE" w:rsidRPr="00BB61BE">
        <w:rPr>
          <w:sz w:val="22"/>
          <w:szCs w:val="22"/>
        </w:rPr>
        <w:t>20</w:t>
      </w:r>
      <w:r w:rsidR="003C0A0B" w:rsidRPr="00BB61BE">
        <w:rPr>
          <w:sz w:val="22"/>
          <w:szCs w:val="22"/>
        </w:rPr>
        <w:t xml:space="preserve"> года </w:t>
      </w:r>
      <w:r w:rsidRPr="00BB61BE">
        <w:rPr>
          <w:sz w:val="22"/>
          <w:szCs w:val="22"/>
        </w:rPr>
        <w:t xml:space="preserve">до 10 часов 30 минут, по адресу: 010000, г. </w:t>
      </w:r>
      <w:proofErr w:type="spellStart"/>
      <w:r w:rsidRPr="00BB61BE">
        <w:rPr>
          <w:sz w:val="22"/>
          <w:szCs w:val="22"/>
        </w:rPr>
        <w:t>Нур</w:t>
      </w:r>
      <w:proofErr w:type="spellEnd"/>
      <w:r w:rsidRPr="00BB61BE">
        <w:rPr>
          <w:sz w:val="22"/>
          <w:szCs w:val="22"/>
        </w:rPr>
        <w:t xml:space="preserve">-Султан, район «Есиль», ул. </w:t>
      </w:r>
      <w:proofErr w:type="spellStart"/>
      <w:r w:rsidR="00F7267C" w:rsidRPr="00BB61BE">
        <w:rPr>
          <w:sz w:val="22"/>
          <w:szCs w:val="22"/>
        </w:rPr>
        <w:t>Д.</w:t>
      </w:r>
      <w:r w:rsidRPr="00BB61BE">
        <w:rPr>
          <w:sz w:val="22"/>
          <w:szCs w:val="22"/>
        </w:rPr>
        <w:t>К</w:t>
      </w:r>
      <w:r w:rsidR="00F7267C" w:rsidRPr="00BB61BE">
        <w:rPr>
          <w:sz w:val="22"/>
          <w:szCs w:val="22"/>
        </w:rPr>
        <w:t>о</w:t>
      </w:r>
      <w:r w:rsidRPr="00BB61BE">
        <w:rPr>
          <w:sz w:val="22"/>
          <w:szCs w:val="22"/>
        </w:rPr>
        <w:t>наева</w:t>
      </w:r>
      <w:proofErr w:type="spellEnd"/>
      <w:r w:rsidRPr="00BB61BE">
        <w:rPr>
          <w:sz w:val="22"/>
          <w:szCs w:val="22"/>
        </w:rPr>
        <w:t>, 12/1, Административно-жилой комплекс «На водно-зеленом бульваре» (ВП-36, ВП-39, ВП-43)</w:t>
      </w:r>
      <w:r w:rsidRPr="00BB61BE">
        <w:rPr>
          <w:color w:val="000000"/>
          <w:sz w:val="22"/>
          <w:szCs w:val="22"/>
        </w:rPr>
        <w:t>, 4 этаж, кабинет № 404</w:t>
      </w:r>
      <w:r w:rsidR="005D0ED9" w:rsidRPr="00BB61BE">
        <w:rPr>
          <w:sz w:val="22"/>
          <w:szCs w:val="22"/>
        </w:rPr>
        <w:t>.</w:t>
      </w:r>
    </w:p>
    <w:p w:rsidR="009014BE" w:rsidRPr="00BB61BE" w:rsidRDefault="009014BE" w:rsidP="009014BE">
      <w:pPr>
        <w:ind w:firstLine="567"/>
        <w:jc w:val="both"/>
        <w:rPr>
          <w:color w:val="FF0000"/>
          <w:sz w:val="22"/>
          <w:szCs w:val="22"/>
        </w:rPr>
      </w:pPr>
      <w:r w:rsidRPr="00BB61BE">
        <w:rPr>
          <w:sz w:val="22"/>
          <w:szCs w:val="22"/>
        </w:rPr>
        <w:t xml:space="preserve">4) Назначить заседание тендерной комиссии по оценке и сопоставлению тендерных ценовых предложений на </w:t>
      </w:r>
      <w:r w:rsidR="009A1FF3" w:rsidRPr="00BB61BE">
        <w:rPr>
          <w:sz w:val="22"/>
          <w:szCs w:val="22"/>
        </w:rPr>
        <w:t>«</w:t>
      </w:r>
      <w:r w:rsidR="00521308">
        <w:rPr>
          <w:sz w:val="22"/>
          <w:szCs w:val="22"/>
          <w:lang w:val="kk-KZ"/>
        </w:rPr>
        <w:t>25</w:t>
      </w:r>
      <w:r w:rsidR="009A1FF3" w:rsidRPr="00BB61BE">
        <w:rPr>
          <w:sz w:val="22"/>
          <w:szCs w:val="22"/>
        </w:rPr>
        <w:t>»</w:t>
      </w:r>
      <w:r w:rsidRPr="00BB61BE">
        <w:rPr>
          <w:sz w:val="22"/>
          <w:szCs w:val="22"/>
        </w:rPr>
        <w:t xml:space="preserve"> </w:t>
      </w:r>
      <w:r w:rsidR="00BB61BE" w:rsidRPr="00BB61BE">
        <w:rPr>
          <w:sz w:val="22"/>
          <w:szCs w:val="22"/>
          <w:lang w:val="kk-KZ"/>
        </w:rPr>
        <w:t>февраля</w:t>
      </w:r>
      <w:r w:rsidRPr="00BB61BE">
        <w:rPr>
          <w:sz w:val="22"/>
          <w:szCs w:val="22"/>
        </w:rPr>
        <w:t xml:space="preserve"> 20</w:t>
      </w:r>
      <w:r w:rsidR="00BB61BE" w:rsidRPr="00BB61BE">
        <w:rPr>
          <w:sz w:val="22"/>
          <w:szCs w:val="22"/>
        </w:rPr>
        <w:t>20</w:t>
      </w:r>
      <w:r w:rsidRPr="00BB61BE">
        <w:rPr>
          <w:sz w:val="22"/>
          <w:szCs w:val="22"/>
        </w:rPr>
        <w:t xml:space="preserve"> года, 12 час</w:t>
      </w:r>
      <w:r w:rsidR="005052AE" w:rsidRPr="00BB61BE">
        <w:rPr>
          <w:sz w:val="22"/>
          <w:szCs w:val="22"/>
        </w:rPr>
        <w:t xml:space="preserve">ов 30 минут, по адресу: 010000, </w:t>
      </w:r>
      <w:r w:rsidRPr="00BB61BE">
        <w:rPr>
          <w:sz w:val="22"/>
          <w:szCs w:val="22"/>
        </w:rPr>
        <w:t xml:space="preserve">г. </w:t>
      </w:r>
      <w:proofErr w:type="spellStart"/>
      <w:r w:rsidRPr="00BB61BE">
        <w:rPr>
          <w:sz w:val="22"/>
          <w:szCs w:val="22"/>
        </w:rPr>
        <w:t>Нур</w:t>
      </w:r>
      <w:proofErr w:type="spellEnd"/>
      <w:r w:rsidRPr="00BB61BE">
        <w:rPr>
          <w:sz w:val="22"/>
          <w:szCs w:val="22"/>
        </w:rPr>
        <w:t xml:space="preserve">-Султан, район «Есиль», ул. </w:t>
      </w:r>
      <w:proofErr w:type="spellStart"/>
      <w:r w:rsidR="00F7267C" w:rsidRPr="00BB61BE">
        <w:rPr>
          <w:sz w:val="22"/>
          <w:szCs w:val="22"/>
        </w:rPr>
        <w:t>Д.</w:t>
      </w:r>
      <w:r w:rsidRPr="00BB61BE">
        <w:rPr>
          <w:sz w:val="22"/>
          <w:szCs w:val="22"/>
        </w:rPr>
        <w:t>К</w:t>
      </w:r>
      <w:r w:rsidR="00F7267C" w:rsidRPr="00BB61BE">
        <w:rPr>
          <w:sz w:val="22"/>
          <w:szCs w:val="22"/>
        </w:rPr>
        <w:t>о</w:t>
      </w:r>
      <w:r w:rsidRPr="00BB61BE">
        <w:rPr>
          <w:sz w:val="22"/>
          <w:szCs w:val="22"/>
        </w:rPr>
        <w:t>наева</w:t>
      </w:r>
      <w:proofErr w:type="spellEnd"/>
      <w:r w:rsidRPr="00BB61BE">
        <w:rPr>
          <w:sz w:val="22"/>
          <w:szCs w:val="22"/>
        </w:rPr>
        <w:t>, 12/1, Административно-жилой комплекс «На водно-зеленом бульваре» (ВП-36, ВП-39, ВП-43)</w:t>
      </w:r>
      <w:r w:rsidRPr="00BB61BE">
        <w:rPr>
          <w:color w:val="000000"/>
          <w:sz w:val="22"/>
          <w:szCs w:val="22"/>
        </w:rPr>
        <w:t>, 4 этаж, кабинет № 404.</w:t>
      </w:r>
    </w:p>
    <w:p w:rsidR="007C7807" w:rsidRPr="00BB61BE" w:rsidRDefault="007C7807" w:rsidP="009014BE">
      <w:pPr>
        <w:pStyle w:val="a6"/>
        <w:numPr>
          <w:ilvl w:val="0"/>
          <w:numId w:val="76"/>
        </w:numPr>
        <w:ind w:left="0" w:firstLine="567"/>
        <w:jc w:val="both"/>
        <w:rPr>
          <w:rFonts w:eastAsia="Times New Roman"/>
          <w:b/>
          <w:color w:val="000000"/>
          <w:sz w:val="22"/>
          <w:szCs w:val="22"/>
        </w:rPr>
      </w:pPr>
      <w:r w:rsidRPr="00BB61BE">
        <w:rPr>
          <w:rFonts w:eastAsia="Times New Roman"/>
          <w:color w:val="000000"/>
          <w:sz w:val="22"/>
          <w:szCs w:val="22"/>
        </w:rPr>
        <w:lastRenderedPageBreak/>
        <w:t xml:space="preserve">Организатору закупок </w:t>
      </w:r>
      <w:proofErr w:type="gramStart"/>
      <w:r w:rsidRPr="00BB61BE">
        <w:rPr>
          <w:rFonts w:eastAsia="Times New Roman"/>
          <w:color w:val="000000"/>
          <w:sz w:val="22"/>
          <w:szCs w:val="22"/>
        </w:rPr>
        <w:t xml:space="preserve">разместить </w:t>
      </w:r>
      <w:r w:rsidRPr="00BB61BE">
        <w:rPr>
          <w:rFonts w:eastAsia="Times New Roman"/>
          <w:b/>
          <w:color w:val="000000"/>
          <w:sz w:val="22"/>
          <w:szCs w:val="22"/>
        </w:rPr>
        <w:t>копию</w:t>
      </w:r>
      <w:proofErr w:type="gramEnd"/>
      <w:r w:rsidRPr="00BB61BE">
        <w:rPr>
          <w:rFonts w:eastAsia="Times New Roman"/>
          <w:b/>
          <w:color w:val="000000"/>
          <w:sz w:val="22"/>
          <w:szCs w:val="22"/>
        </w:rPr>
        <w:t xml:space="preserve"> протокола о допуске к участию в тендере на </w:t>
      </w:r>
      <w:proofErr w:type="spellStart"/>
      <w:r w:rsidRPr="00BB61BE">
        <w:rPr>
          <w:rFonts w:eastAsia="Times New Roman"/>
          <w:b/>
          <w:color w:val="000000"/>
          <w:sz w:val="22"/>
          <w:szCs w:val="22"/>
        </w:rPr>
        <w:t>интернет-ресурсе</w:t>
      </w:r>
      <w:proofErr w:type="spellEnd"/>
      <w:r w:rsidRPr="00BB61BE">
        <w:rPr>
          <w:rFonts w:eastAsia="Times New Roman"/>
          <w:b/>
          <w:color w:val="000000"/>
          <w:sz w:val="22"/>
          <w:szCs w:val="22"/>
        </w:rPr>
        <w:t xml:space="preserve"> Заказчика и/или организатора закупок в течение одного рабочего дня со дня подписания указанного протокола. </w:t>
      </w:r>
    </w:p>
    <w:p w:rsidR="007C7807" w:rsidRPr="00BB61BE" w:rsidRDefault="007C7807" w:rsidP="004D5BE3">
      <w:pPr>
        <w:ind w:firstLine="284"/>
        <w:contextualSpacing/>
        <w:jc w:val="both"/>
        <w:rPr>
          <w:b/>
          <w:color w:val="000000"/>
          <w:sz w:val="22"/>
          <w:szCs w:val="22"/>
        </w:rPr>
      </w:pPr>
      <w:r w:rsidRPr="00BB61BE">
        <w:rPr>
          <w:rFonts w:eastAsia="Times New Roman"/>
          <w:b/>
          <w:color w:val="000000"/>
          <w:sz w:val="22"/>
          <w:szCs w:val="22"/>
        </w:rPr>
        <w:t xml:space="preserve">     При необходимости </w:t>
      </w:r>
      <w:r w:rsidRPr="00BB61BE">
        <w:rPr>
          <w:rFonts w:eastAsia="Times New Roman"/>
          <w:color w:val="000000"/>
          <w:sz w:val="22"/>
          <w:szCs w:val="22"/>
        </w:rPr>
        <w:t xml:space="preserve">представить (направить) копии данного протокола о допуске к участию в тендере </w:t>
      </w:r>
      <w:r w:rsidR="00BB61BE" w:rsidRPr="00BB61BE">
        <w:rPr>
          <w:rFonts w:eastAsia="Times New Roman"/>
          <w:b/>
          <w:sz w:val="22"/>
          <w:szCs w:val="22"/>
        </w:rPr>
        <w:t>ТОО «</w:t>
      </w:r>
      <w:r w:rsidR="00E33198" w:rsidRPr="00E33198">
        <w:rPr>
          <w:rFonts w:eastAsia="Times New Roman"/>
          <w:b/>
          <w:sz w:val="22"/>
          <w:szCs w:val="22"/>
        </w:rPr>
        <w:t xml:space="preserve">KT </w:t>
      </w:r>
      <w:proofErr w:type="spellStart"/>
      <w:r w:rsidR="00E33198" w:rsidRPr="00E33198">
        <w:rPr>
          <w:rFonts w:eastAsia="Times New Roman"/>
          <w:b/>
          <w:sz w:val="22"/>
          <w:szCs w:val="22"/>
        </w:rPr>
        <w:t>Cloud</w:t>
      </w:r>
      <w:proofErr w:type="spellEnd"/>
      <w:r w:rsidR="00E33198" w:rsidRPr="00E33198">
        <w:rPr>
          <w:rFonts w:eastAsia="Times New Roman"/>
          <w:b/>
          <w:sz w:val="22"/>
          <w:szCs w:val="22"/>
        </w:rPr>
        <w:t xml:space="preserve"> </w:t>
      </w:r>
      <w:proofErr w:type="spellStart"/>
      <w:r w:rsidR="00E33198" w:rsidRPr="00E33198">
        <w:rPr>
          <w:rFonts w:eastAsia="Times New Roman"/>
          <w:b/>
          <w:sz w:val="22"/>
          <w:szCs w:val="22"/>
        </w:rPr>
        <w:t>Lab</w:t>
      </w:r>
      <w:proofErr w:type="spellEnd"/>
      <w:r w:rsidR="00BB61BE" w:rsidRPr="00BB61BE">
        <w:rPr>
          <w:rFonts w:eastAsia="Times New Roman"/>
          <w:b/>
          <w:sz w:val="22"/>
          <w:szCs w:val="22"/>
        </w:rPr>
        <w:t>», ТОО «</w:t>
      </w:r>
      <w:proofErr w:type="spellStart"/>
      <w:r w:rsidR="00E33198" w:rsidRPr="00E33198">
        <w:rPr>
          <w:rFonts w:eastAsia="Times New Roman"/>
          <w:b/>
          <w:sz w:val="22"/>
          <w:szCs w:val="22"/>
        </w:rPr>
        <w:t>Телеконтакт</w:t>
      </w:r>
      <w:proofErr w:type="spellEnd"/>
      <w:r w:rsidR="00E33198" w:rsidRPr="00E33198">
        <w:rPr>
          <w:rFonts w:eastAsia="Times New Roman"/>
          <w:b/>
          <w:sz w:val="22"/>
          <w:szCs w:val="22"/>
        </w:rPr>
        <w:t xml:space="preserve"> Алматы</w:t>
      </w:r>
      <w:r w:rsidR="00BB61BE" w:rsidRPr="00BB61BE">
        <w:rPr>
          <w:rFonts w:eastAsia="Times New Roman"/>
          <w:b/>
          <w:sz w:val="22"/>
          <w:szCs w:val="22"/>
        </w:rPr>
        <w:t>».</w:t>
      </w:r>
    </w:p>
    <w:p w:rsidR="00D51D7E" w:rsidRPr="00BB61BE" w:rsidRDefault="00D51D7E" w:rsidP="000775C5">
      <w:pPr>
        <w:spacing w:before="120" w:after="120"/>
        <w:ind w:firstLine="567"/>
        <w:contextualSpacing/>
        <w:jc w:val="both"/>
        <w:rPr>
          <w:rFonts w:eastAsia="Times New Roman"/>
          <w:color w:val="000000"/>
          <w:sz w:val="22"/>
          <w:szCs w:val="22"/>
        </w:rPr>
      </w:pPr>
    </w:p>
    <w:p w:rsidR="00350F18" w:rsidRPr="00BB61BE" w:rsidRDefault="00350F18" w:rsidP="000775C5">
      <w:pPr>
        <w:spacing w:before="120" w:after="120"/>
        <w:ind w:firstLine="567"/>
        <w:contextualSpacing/>
        <w:jc w:val="both"/>
        <w:rPr>
          <w:rFonts w:eastAsia="Times New Roman"/>
          <w:color w:val="000000"/>
          <w:sz w:val="22"/>
          <w:szCs w:val="22"/>
        </w:rPr>
      </w:pPr>
      <w:r w:rsidRPr="00BB61BE">
        <w:rPr>
          <w:rFonts w:eastAsia="Times New Roman"/>
          <w:color w:val="000000"/>
          <w:sz w:val="22"/>
          <w:szCs w:val="22"/>
        </w:rPr>
        <w:t>За данное решение проголосовали:</w:t>
      </w:r>
    </w:p>
    <w:p w:rsidR="00350F18" w:rsidRPr="00BB61BE" w:rsidRDefault="00350F18" w:rsidP="000775C5">
      <w:pPr>
        <w:spacing w:before="120" w:after="120"/>
        <w:ind w:firstLine="567"/>
        <w:contextualSpacing/>
        <w:jc w:val="both"/>
        <w:rPr>
          <w:rFonts w:eastAsia="Times New Roman"/>
          <w:sz w:val="22"/>
          <w:szCs w:val="22"/>
        </w:rPr>
      </w:pPr>
      <w:r w:rsidRPr="00BB61BE">
        <w:rPr>
          <w:rFonts w:eastAsia="Times New Roman"/>
          <w:sz w:val="22"/>
          <w:szCs w:val="22"/>
        </w:rPr>
        <w:t>ЗА</w:t>
      </w:r>
      <w:r w:rsidR="00D9190B" w:rsidRPr="00BB61BE">
        <w:rPr>
          <w:rFonts w:eastAsia="Times New Roman"/>
          <w:sz w:val="22"/>
          <w:szCs w:val="22"/>
        </w:rPr>
        <w:t xml:space="preserve"> </w:t>
      </w:r>
      <w:r w:rsidR="00EA0416">
        <w:rPr>
          <w:rFonts w:eastAsia="Times New Roman"/>
          <w:sz w:val="22"/>
          <w:szCs w:val="22"/>
        </w:rPr>
        <w:t>–</w:t>
      </w:r>
      <w:r w:rsidR="00D9190B" w:rsidRPr="00BB61BE">
        <w:rPr>
          <w:rFonts w:eastAsia="Times New Roman"/>
          <w:sz w:val="22"/>
          <w:szCs w:val="22"/>
        </w:rPr>
        <w:t xml:space="preserve"> </w:t>
      </w:r>
      <w:r w:rsidR="00E33198">
        <w:rPr>
          <w:rFonts w:eastAsia="Times New Roman"/>
          <w:sz w:val="22"/>
          <w:szCs w:val="22"/>
        </w:rPr>
        <w:t>5</w:t>
      </w:r>
      <w:r w:rsidR="00EA0416">
        <w:rPr>
          <w:rFonts w:eastAsia="Times New Roman"/>
          <w:sz w:val="22"/>
          <w:szCs w:val="22"/>
        </w:rPr>
        <w:t xml:space="preserve"> </w:t>
      </w:r>
      <w:r w:rsidR="00BD45FE" w:rsidRPr="00EA0416">
        <w:rPr>
          <w:rFonts w:eastAsia="Times New Roman"/>
          <w:sz w:val="22"/>
          <w:szCs w:val="22"/>
        </w:rPr>
        <w:t>(</w:t>
      </w:r>
      <w:r w:rsidR="00E33198">
        <w:rPr>
          <w:rFonts w:eastAsia="Times New Roman"/>
          <w:sz w:val="22"/>
          <w:szCs w:val="22"/>
        </w:rPr>
        <w:t>пя</w:t>
      </w:r>
      <w:r w:rsidR="00EA0416" w:rsidRPr="00EA0416">
        <w:rPr>
          <w:rFonts w:eastAsia="Times New Roman"/>
          <w:sz w:val="22"/>
          <w:szCs w:val="22"/>
        </w:rPr>
        <w:t>ть</w:t>
      </w:r>
      <w:r w:rsidR="005D0ED9" w:rsidRPr="00EA0416">
        <w:rPr>
          <w:rFonts w:eastAsia="Times New Roman"/>
          <w:sz w:val="22"/>
          <w:szCs w:val="22"/>
        </w:rPr>
        <w:t>)</w:t>
      </w:r>
      <w:r w:rsidR="005D0ED9" w:rsidRPr="00BB61BE">
        <w:rPr>
          <w:rFonts w:eastAsia="Times New Roman"/>
          <w:sz w:val="22"/>
          <w:szCs w:val="22"/>
        </w:rPr>
        <w:t xml:space="preserve"> голоса</w:t>
      </w:r>
      <w:r w:rsidRPr="00BB61BE">
        <w:rPr>
          <w:rFonts w:eastAsia="Times New Roman"/>
          <w:sz w:val="22"/>
          <w:szCs w:val="22"/>
        </w:rPr>
        <w:t xml:space="preserve"> (</w:t>
      </w:r>
      <w:r w:rsidR="006F44EC" w:rsidRPr="00BB61BE">
        <w:rPr>
          <w:sz w:val="22"/>
          <w:szCs w:val="22"/>
        </w:rPr>
        <w:t>Мақан М.С.</w:t>
      </w:r>
      <w:r w:rsidRPr="00BB61BE">
        <w:rPr>
          <w:rFonts w:eastAsia="Times New Roman"/>
          <w:sz w:val="22"/>
          <w:szCs w:val="22"/>
        </w:rPr>
        <w:t xml:space="preserve">; </w:t>
      </w:r>
      <w:r w:rsidR="00E33198" w:rsidRPr="00E33198">
        <w:rPr>
          <w:rFonts w:eastAsia="Times New Roman"/>
          <w:sz w:val="22"/>
          <w:szCs w:val="22"/>
        </w:rPr>
        <w:t>Кадыров Д.</w:t>
      </w:r>
      <w:proofErr w:type="gramStart"/>
      <w:r w:rsidR="00E33198" w:rsidRPr="00E33198">
        <w:rPr>
          <w:rFonts w:eastAsia="Times New Roman"/>
          <w:sz w:val="22"/>
          <w:szCs w:val="22"/>
        </w:rPr>
        <w:t>Р</w:t>
      </w:r>
      <w:proofErr w:type="gramEnd"/>
      <w:r w:rsidR="004D5BE3" w:rsidRPr="00BB61BE">
        <w:rPr>
          <w:rFonts w:eastAsia="Times New Roman"/>
          <w:sz w:val="22"/>
          <w:szCs w:val="22"/>
        </w:rPr>
        <w:t xml:space="preserve">, </w:t>
      </w:r>
      <w:r w:rsidR="00DF51D0" w:rsidRPr="00BB61BE">
        <w:rPr>
          <w:sz w:val="22"/>
          <w:szCs w:val="22"/>
        </w:rPr>
        <w:t>Смагулов Ж.Н.</w:t>
      </w:r>
      <w:r w:rsidR="005D0ED9" w:rsidRPr="00BB61BE">
        <w:rPr>
          <w:sz w:val="22"/>
          <w:szCs w:val="22"/>
        </w:rPr>
        <w:t xml:space="preserve">, </w:t>
      </w:r>
      <w:r w:rsidR="00E33198" w:rsidRPr="00E33198">
        <w:rPr>
          <w:sz w:val="22"/>
          <w:szCs w:val="22"/>
        </w:rPr>
        <w:t>Рахимбаев А.А</w:t>
      </w:r>
      <w:r w:rsidR="00545CFE" w:rsidRPr="00BB61BE">
        <w:rPr>
          <w:sz w:val="22"/>
          <w:szCs w:val="22"/>
        </w:rPr>
        <w:t xml:space="preserve">., </w:t>
      </w:r>
      <w:r w:rsidR="004D5BE3" w:rsidRPr="00BB61BE">
        <w:rPr>
          <w:sz w:val="22"/>
          <w:szCs w:val="22"/>
        </w:rPr>
        <w:t>Мухашбеков К.К</w:t>
      </w:r>
      <w:r w:rsidR="00F7267C" w:rsidRPr="00BB61BE">
        <w:rPr>
          <w:sz w:val="22"/>
          <w:szCs w:val="22"/>
        </w:rPr>
        <w:t>.</w:t>
      </w:r>
      <w:r w:rsidRPr="00BB61BE">
        <w:rPr>
          <w:rFonts w:eastAsia="Times New Roman"/>
          <w:sz w:val="22"/>
          <w:szCs w:val="22"/>
        </w:rPr>
        <w:t>).</w:t>
      </w:r>
    </w:p>
    <w:p w:rsidR="00350F18" w:rsidRPr="00BB61BE" w:rsidRDefault="00350F18" w:rsidP="000775C5">
      <w:pPr>
        <w:spacing w:before="120" w:after="120"/>
        <w:ind w:firstLine="567"/>
        <w:contextualSpacing/>
        <w:jc w:val="both"/>
        <w:rPr>
          <w:rFonts w:eastAsia="Times New Roman"/>
          <w:color w:val="000000"/>
          <w:sz w:val="22"/>
          <w:szCs w:val="22"/>
        </w:rPr>
      </w:pPr>
      <w:r w:rsidRPr="00BB61BE">
        <w:rPr>
          <w:rFonts w:eastAsia="Times New Roman"/>
          <w:color w:val="000000"/>
          <w:sz w:val="22"/>
          <w:szCs w:val="22"/>
        </w:rPr>
        <w:t>Против – 0 (ноль) голосов.</w:t>
      </w:r>
    </w:p>
    <w:p w:rsidR="00D51D7E" w:rsidRPr="00BB61BE" w:rsidRDefault="00D51D7E" w:rsidP="000775C5">
      <w:pPr>
        <w:contextualSpacing/>
        <w:jc w:val="both"/>
        <w:rPr>
          <w:b/>
          <w:sz w:val="22"/>
          <w:szCs w:val="22"/>
        </w:rPr>
      </w:pPr>
    </w:p>
    <w:p w:rsidR="00D95445" w:rsidRPr="00BB61BE" w:rsidRDefault="00D95445" w:rsidP="000775C5">
      <w:pPr>
        <w:contextualSpacing/>
        <w:jc w:val="both"/>
        <w:rPr>
          <w:b/>
          <w:sz w:val="22"/>
          <w:szCs w:val="22"/>
        </w:rPr>
      </w:pPr>
      <w:r w:rsidRPr="00BB61BE">
        <w:rPr>
          <w:b/>
          <w:sz w:val="22"/>
          <w:szCs w:val="22"/>
        </w:rPr>
        <w:t>Председатель комиссии:</w:t>
      </w:r>
    </w:p>
    <w:p w:rsidR="000F332E" w:rsidRPr="00BB61BE" w:rsidRDefault="006F44EC" w:rsidP="000F332E">
      <w:pPr>
        <w:jc w:val="both"/>
        <w:rPr>
          <w:sz w:val="22"/>
          <w:szCs w:val="22"/>
        </w:rPr>
      </w:pPr>
      <w:r w:rsidRPr="00BB61BE">
        <w:rPr>
          <w:sz w:val="22"/>
          <w:szCs w:val="22"/>
        </w:rPr>
        <w:t>Мақан М.С.</w:t>
      </w:r>
      <w:r w:rsidR="008736FD" w:rsidRPr="00BB61BE">
        <w:rPr>
          <w:sz w:val="22"/>
          <w:szCs w:val="22"/>
        </w:rPr>
        <w:tab/>
      </w:r>
      <w:r w:rsidR="008736FD" w:rsidRPr="00BB61BE">
        <w:rPr>
          <w:sz w:val="22"/>
          <w:szCs w:val="22"/>
        </w:rPr>
        <w:tab/>
      </w:r>
      <w:r w:rsidR="008736FD" w:rsidRPr="00BB61BE">
        <w:rPr>
          <w:sz w:val="22"/>
          <w:szCs w:val="22"/>
        </w:rPr>
        <w:tab/>
      </w:r>
      <w:r w:rsidR="008736FD" w:rsidRPr="00BB61BE">
        <w:rPr>
          <w:sz w:val="22"/>
          <w:szCs w:val="22"/>
        </w:rPr>
        <w:tab/>
      </w:r>
      <w:r w:rsidR="008736FD" w:rsidRPr="00BB61BE">
        <w:rPr>
          <w:sz w:val="22"/>
          <w:szCs w:val="22"/>
        </w:rPr>
        <w:tab/>
      </w:r>
      <w:r w:rsidR="00DF51D0" w:rsidRPr="00BB61BE">
        <w:rPr>
          <w:sz w:val="22"/>
          <w:szCs w:val="22"/>
        </w:rPr>
        <w:tab/>
      </w:r>
      <w:r w:rsidR="004D5BE3" w:rsidRPr="00BB61BE">
        <w:rPr>
          <w:sz w:val="22"/>
          <w:szCs w:val="22"/>
        </w:rPr>
        <w:t xml:space="preserve">        </w:t>
      </w:r>
      <w:r w:rsidR="000F332E" w:rsidRPr="00BB61BE">
        <w:rPr>
          <w:sz w:val="22"/>
          <w:szCs w:val="22"/>
        </w:rPr>
        <w:t>______________</w:t>
      </w:r>
      <w:r w:rsidR="00BB61BE" w:rsidRPr="00BB61BE">
        <w:rPr>
          <w:sz w:val="22"/>
          <w:szCs w:val="22"/>
        </w:rPr>
        <w:t>__</w:t>
      </w:r>
      <w:r w:rsidR="00E33198">
        <w:rPr>
          <w:sz w:val="22"/>
          <w:szCs w:val="22"/>
        </w:rPr>
        <w:t>___</w:t>
      </w:r>
    </w:p>
    <w:p w:rsidR="002F7F9F" w:rsidRPr="00BB61BE" w:rsidRDefault="002F7F9F" w:rsidP="000F332E">
      <w:pPr>
        <w:jc w:val="both"/>
        <w:rPr>
          <w:b/>
          <w:sz w:val="22"/>
          <w:szCs w:val="22"/>
        </w:rPr>
      </w:pPr>
    </w:p>
    <w:p w:rsidR="000F332E" w:rsidRPr="00BB61BE" w:rsidRDefault="000F332E" w:rsidP="000F332E">
      <w:pPr>
        <w:jc w:val="both"/>
        <w:rPr>
          <w:b/>
          <w:sz w:val="22"/>
          <w:szCs w:val="22"/>
        </w:rPr>
      </w:pPr>
      <w:r w:rsidRPr="00BB61BE">
        <w:rPr>
          <w:b/>
          <w:sz w:val="22"/>
          <w:szCs w:val="22"/>
        </w:rPr>
        <w:t>Заместитель председателя комиссии:</w:t>
      </w:r>
      <w:r w:rsidRPr="00BB61BE">
        <w:rPr>
          <w:b/>
          <w:sz w:val="22"/>
          <w:szCs w:val="22"/>
        </w:rPr>
        <w:tab/>
      </w:r>
    </w:p>
    <w:p w:rsidR="00E33198" w:rsidRPr="00E33198" w:rsidRDefault="00E33198" w:rsidP="00E33198">
      <w:pPr>
        <w:jc w:val="both"/>
        <w:rPr>
          <w:sz w:val="22"/>
          <w:szCs w:val="22"/>
        </w:rPr>
      </w:pPr>
      <w:r w:rsidRPr="00E33198">
        <w:rPr>
          <w:sz w:val="22"/>
          <w:szCs w:val="22"/>
        </w:rPr>
        <w:t xml:space="preserve">Кадыров Д.Р.       </w:t>
      </w:r>
      <w:r w:rsidRPr="00E33198">
        <w:rPr>
          <w:sz w:val="22"/>
          <w:szCs w:val="22"/>
        </w:rPr>
        <w:tab/>
      </w:r>
      <w:r w:rsidRPr="00E33198">
        <w:rPr>
          <w:sz w:val="22"/>
          <w:szCs w:val="22"/>
        </w:rPr>
        <w:tab/>
      </w:r>
      <w:r w:rsidRPr="00E33198">
        <w:rPr>
          <w:sz w:val="22"/>
          <w:szCs w:val="22"/>
        </w:rPr>
        <w:tab/>
      </w:r>
      <w:r w:rsidRPr="00E33198">
        <w:rPr>
          <w:sz w:val="22"/>
          <w:szCs w:val="22"/>
        </w:rPr>
        <w:tab/>
        <w:t xml:space="preserve">         </w:t>
      </w:r>
      <w:r>
        <w:rPr>
          <w:sz w:val="22"/>
          <w:szCs w:val="22"/>
        </w:rPr>
        <w:t xml:space="preserve">         </w:t>
      </w:r>
      <w:r w:rsidRPr="00E33198">
        <w:rPr>
          <w:sz w:val="22"/>
          <w:szCs w:val="22"/>
        </w:rPr>
        <w:t xml:space="preserve">  ____________________</w:t>
      </w:r>
    </w:p>
    <w:p w:rsidR="00E33198" w:rsidRPr="00E33198" w:rsidRDefault="00E33198" w:rsidP="00E33198">
      <w:pPr>
        <w:jc w:val="both"/>
        <w:rPr>
          <w:sz w:val="22"/>
          <w:szCs w:val="22"/>
        </w:rPr>
      </w:pPr>
    </w:p>
    <w:p w:rsidR="00E33198" w:rsidRPr="00E33198" w:rsidRDefault="00E33198" w:rsidP="00E33198">
      <w:pPr>
        <w:jc w:val="both"/>
        <w:rPr>
          <w:b/>
          <w:sz w:val="22"/>
          <w:szCs w:val="22"/>
        </w:rPr>
      </w:pPr>
      <w:r w:rsidRPr="00E33198">
        <w:rPr>
          <w:b/>
          <w:sz w:val="22"/>
          <w:szCs w:val="22"/>
        </w:rPr>
        <w:t>Члены комиссии:</w:t>
      </w:r>
      <w:r w:rsidRPr="00E33198">
        <w:rPr>
          <w:b/>
          <w:sz w:val="22"/>
          <w:szCs w:val="22"/>
        </w:rPr>
        <w:tab/>
      </w:r>
    </w:p>
    <w:p w:rsidR="00E33198" w:rsidRPr="00E33198" w:rsidRDefault="00E33198" w:rsidP="00E33198">
      <w:pPr>
        <w:jc w:val="both"/>
        <w:rPr>
          <w:sz w:val="22"/>
          <w:szCs w:val="22"/>
        </w:rPr>
      </w:pPr>
      <w:r w:rsidRPr="00E33198">
        <w:rPr>
          <w:sz w:val="22"/>
          <w:szCs w:val="22"/>
        </w:rPr>
        <w:t>Смагулов Ж.Н.</w:t>
      </w:r>
      <w:r w:rsidRPr="00E33198">
        <w:rPr>
          <w:sz w:val="22"/>
          <w:szCs w:val="22"/>
        </w:rPr>
        <w:tab/>
      </w:r>
      <w:r w:rsidRPr="00E33198">
        <w:rPr>
          <w:sz w:val="22"/>
          <w:szCs w:val="22"/>
        </w:rPr>
        <w:tab/>
      </w:r>
      <w:r w:rsidRPr="00E33198">
        <w:rPr>
          <w:sz w:val="22"/>
          <w:szCs w:val="22"/>
        </w:rPr>
        <w:tab/>
      </w:r>
      <w:r w:rsidRPr="00E33198">
        <w:rPr>
          <w:sz w:val="22"/>
          <w:szCs w:val="22"/>
        </w:rPr>
        <w:tab/>
        <w:t xml:space="preserve">          </w:t>
      </w:r>
      <w:r>
        <w:rPr>
          <w:sz w:val="22"/>
          <w:szCs w:val="22"/>
        </w:rPr>
        <w:t xml:space="preserve">         </w:t>
      </w:r>
      <w:r w:rsidRPr="00E33198">
        <w:rPr>
          <w:sz w:val="22"/>
          <w:szCs w:val="22"/>
        </w:rPr>
        <w:t xml:space="preserve"> ____________________</w:t>
      </w:r>
    </w:p>
    <w:p w:rsidR="00E33198" w:rsidRPr="00E33198" w:rsidRDefault="00E33198" w:rsidP="00E33198">
      <w:pPr>
        <w:jc w:val="both"/>
        <w:rPr>
          <w:sz w:val="22"/>
          <w:szCs w:val="22"/>
        </w:rPr>
      </w:pPr>
      <w:r w:rsidRPr="00E33198">
        <w:rPr>
          <w:sz w:val="22"/>
          <w:szCs w:val="22"/>
        </w:rPr>
        <w:t xml:space="preserve"> </w:t>
      </w:r>
    </w:p>
    <w:p w:rsidR="00E33198" w:rsidRDefault="00E33198" w:rsidP="00E33198">
      <w:pPr>
        <w:jc w:val="both"/>
        <w:rPr>
          <w:sz w:val="22"/>
          <w:szCs w:val="22"/>
        </w:rPr>
      </w:pPr>
      <w:r w:rsidRPr="00E33198">
        <w:rPr>
          <w:sz w:val="22"/>
          <w:szCs w:val="22"/>
        </w:rPr>
        <w:t>Рахимбаев А.А.</w:t>
      </w:r>
      <w:r w:rsidRPr="00E33198">
        <w:rPr>
          <w:sz w:val="22"/>
          <w:szCs w:val="22"/>
        </w:rPr>
        <w:tab/>
      </w:r>
      <w:r w:rsidRPr="00E33198">
        <w:rPr>
          <w:sz w:val="22"/>
          <w:szCs w:val="22"/>
        </w:rPr>
        <w:tab/>
      </w:r>
      <w:r w:rsidRPr="00E33198">
        <w:rPr>
          <w:sz w:val="22"/>
          <w:szCs w:val="22"/>
        </w:rPr>
        <w:tab/>
      </w:r>
      <w:r w:rsidRPr="00E33198">
        <w:rPr>
          <w:sz w:val="22"/>
          <w:szCs w:val="22"/>
        </w:rPr>
        <w:tab/>
      </w:r>
      <w:r w:rsidRPr="00E33198">
        <w:rPr>
          <w:sz w:val="22"/>
          <w:szCs w:val="22"/>
        </w:rPr>
        <w:tab/>
      </w:r>
      <w:r>
        <w:rPr>
          <w:sz w:val="22"/>
          <w:szCs w:val="22"/>
        </w:rPr>
        <w:t xml:space="preserve">       </w:t>
      </w:r>
      <w:r w:rsidRPr="00E33198">
        <w:rPr>
          <w:sz w:val="22"/>
          <w:szCs w:val="22"/>
        </w:rPr>
        <w:t>____________________</w:t>
      </w:r>
    </w:p>
    <w:p w:rsidR="00E33198" w:rsidRPr="00E33198" w:rsidRDefault="00E33198" w:rsidP="00E33198">
      <w:pPr>
        <w:jc w:val="both"/>
        <w:rPr>
          <w:sz w:val="22"/>
          <w:szCs w:val="22"/>
        </w:rPr>
      </w:pPr>
    </w:p>
    <w:p w:rsidR="00545CFE" w:rsidRPr="00BB61BE" w:rsidRDefault="00E33198" w:rsidP="00545CFE">
      <w:pPr>
        <w:jc w:val="both"/>
        <w:rPr>
          <w:rStyle w:val="objfieldparam"/>
          <w:sz w:val="22"/>
          <w:szCs w:val="22"/>
        </w:rPr>
      </w:pPr>
      <w:r>
        <w:rPr>
          <w:rStyle w:val="objfieldparam"/>
          <w:sz w:val="22"/>
          <w:szCs w:val="22"/>
        </w:rPr>
        <w:t>Мухашбеков К.К.</w:t>
      </w:r>
      <w:r>
        <w:rPr>
          <w:rStyle w:val="objfieldparam"/>
          <w:sz w:val="22"/>
          <w:szCs w:val="22"/>
        </w:rPr>
        <w:tab/>
      </w:r>
      <w:r>
        <w:rPr>
          <w:rStyle w:val="objfieldparam"/>
          <w:sz w:val="22"/>
          <w:szCs w:val="22"/>
        </w:rPr>
        <w:tab/>
      </w:r>
      <w:r>
        <w:rPr>
          <w:rStyle w:val="objfieldparam"/>
          <w:sz w:val="22"/>
          <w:szCs w:val="22"/>
        </w:rPr>
        <w:tab/>
      </w:r>
      <w:r>
        <w:rPr>
          <w:rStyle w:val="objfieldparam"/>
          <w:sz w:val="22"/>
          <w:szCs w:val="22"/>
        </w:rPr>
        <w:tab/>
      </w:r>
      <w:r>
        <w:rPr>
          <w:rStyle w:val="objfieldparam"/>
          <w:sz w:val="22"/>
          <w:szCs w:val="22"/>
        </w:rPr>
        <w:tab/>
        <w:t xml:space="preserve">      </w:t>
      </w:r>
      <w:r w:rsidR="00BB61BE">
        <w:rPr>
          <w:rStyle w:val="objfieldparam"/>
          <w:sz w:val="22"/>
          <w:szCs w:val="22"/>
        </w:rPr>
        <w:t xml:space="preserve"> </w:t>
      </w:r>
      <w:r w:rsidR="00545CFE" w:rsidRPr="00BB61BE">
        <w:rPr>
          <w:rStyle w:val="objfieldparam"/>
          <w:sz w:val="22"/>
          <w:szCs w:val="22"/>
        </w:rPr>
        <w:t>____________________</w:t>
      </w:r>
    </w:p>
    <w:p w:rsidR="004D5BE3" w:rsidRPr="00BB61BE" w:rsidRDefault="004D5BE3" w:rsidP="004D5BE3">
      <w:pPr>
        <w:jc w:val="both"/>
        <w:rPr>
          <w:sz w:val="22"/>
          <w:szCs w:val="22"/>
        </w:rPr>
      </w:pPr>
    </w:p>
    <w:p w:rsidR="004D5BE3" w:rsidRPr="00BB61BE" w:rsidRDefault="004D5BE3" w:rsidP="004D5BE3">
      <w:pPr>
        <w:jc w:val="both"/>
        <w:rPr>
          <w:b/>
          <w:sz w:val="22"/>
          <w:szCs w:val="22"/>
        </w:rPr>
      </w:pPr>
      <w:r w:rsidRPr="00BB61BE">
        <w:rPr>
          <w:b/>
          <w:sz w:val="22"/>
          <w:szCs w:val="22"/>
        </w:rPr>
        <w:t>Секретарь тендерной комиссии:</w:t>
      </w:r>
    </w:p>
    <w:p w:rsidR="004D5BE3" w:rsidRPr="00BB61BE" w:rsidRDefault="004D5BE3" w:rsidP="004D5BE3">
      <w:pPr>
        <w:jc w:val="thaiDistribute"/>
        <w:rPr>
          <w:sz w:val="22"/>
          <w:szCs w:val="22"/>
        </w:rPr>
      </w:pPr>
      <w:r w:rsidRPr="00BB61BE">
        <w:rPr>
          <w:sz w:val="22"/>
          <w:szCs w:val="22"/>
        </w:rPr>
        <w:t>Биржанов Р.Б.</w:t>
      </w:r>
      <w:r w:rsidRPr="00BB61BE">
        <w:rPr>
          <w:sz w:val="22"/>
          <w:szCs w:val="22"/>
        </w:rPr>
        <w:tab/>
      </w:r>
      <w:r w:rsidRPr="00BB61BE">
        <w:rPr>
          <w:sz w:val="22"/>
          <w:szCs w:val="22"/>
        </w:rPr>
        <w:tab/>
      </w:r>
      <w:r w:rsidRPr="00BB61BE">
        <w:rPr>
          <w:sz w:val="22"/>
          <w:szCs w:val="22"/>
        </w:rPr>
        <w:tab/>
      </w:r>
      <w:r w:rsidRPr="00BB61BE">
        <w:rPr>
          <w:sz w:val="22"/>
          <w:szCs w:val="22"/>
        </w:rPr>
        <w:tab/>
      </w:r>
      <w:r w:rsidRPr="00BB61BE">
        <w:rPr>
          <w:sz w:val="22"/>
          <w:szCs w:val="22"/>
        </w:rPr>
        <w:tab/>
      </w:r>
      <w:r w:rsidRPr="00BB61BE">
        <w:rPr>
          <w:sz w:val="22"/>
          <w:szCs w:val="22"/>
        </w:rPr>
        <w:tab/>
      </w:r>
      <w:r w:rsidR="00BB61BE">
        <w:rPr>
          <w:sz w:val="22"/>
          <w:szCs w:val="22"/>
        </w:rPr>
        <w:t xml:space="preserve">       </w:t>
      </w:r>
      <w:r w:rsidRPr="00BB61BE">
        <w:rPr>
          <w:sz w:val="22"/>
          <w:szCs w:val="22"/>
        </w:rPr>
        <w:t>____________________</w:t>
      </w:r>
    </w:p>
    <w:p w:rsidR="004E3A9C" w:rsidRPr="00BB61BE" w:rsidRDefault="004E3A9C" w:rsidP="007136EC">
      <w:pPr>
        <w:jc w:val="thaiDistribute"/>
        <w:rPr>
          <w:sz w:val="22"/>
          <w:szCs w:val="22"/>
        </w:rPr>
      </w:pPr>
    </w:p>
    <w:p w:rsidR="004E3A9C" w:rsidRPr="00545CFE" w:rsidRDefault="004E3A9C" w:rsidP="007136EC">
      <w:pPr>
        <w:jc w:val="thaiDistribute"/>
        <w:rPr>
          <w:sz w:val="25"/>
          <w:szCs w:val="25"/>
        </w:rPr>
      </w:pPr>
    </w:p>
    <w:p w:rsidR="004E3A9C" w:rsidRPr="00545CFE" w:rsidRDefault="004E3A9C" w:rsidP="007136EC">
      <w:pPr>
        <w:jc w:val="thaiDistribute"/>
        <w:rPr>
          <w:sz w:val="25"/>
          <w:szCs w:val="25"/>
        </w:rPr>
      </w:pPr>
    </w:p>
    <w:p w:rsidR="004E3A9C" w:rsidRPr="00545CFE" w:rsidRDefault="004E3A9C" w:rsidP="007136EC">
      <w:pPr>
        <w:jc w:val="thaiDistribute"/>
        <w:rPr>
          <w:sz w:val="25"/>
          <w:szCs w:val="25"/>
        </w:rPr>
      </w:pPr>
    </w:p>
    <w:p w:rsidR="004E3A9C" w:rsidRPr="00545CFE" w:rsidRDefault="004E3A9C" w:rsidP="007136EC">
      <w:pPr>
        <w:jc w:val="thaiDistribute"/>
        <w:rPr>
          <w:sz w:val="25"/>
          <w:szCs w:val="25"/>
        </w:rPr>
        <w:sectPr w:rsidR="004E3A9C" w:rsidRPr="00545CFE" w:rsidSect="00D51D7E">
          <w:footerReference w:type="default" r:id="rId9"/>
          <w:pgSz w:w="11906" w:h="16838"/>
          <w:pgMar w:top="993" w:right="707" w:bottom="1134" w:left="1134" w:header="708" w:footer="708" w:gutter="0"/>
          <w:cols w:space="708"/>
          <w:docGrid w:linePitch="360"/>
        </w:sectPr>
      </w:pPr>
    </w:p>
    <w:tbl>
      <w:tblPr>
        <w:tblpPr w:leftFromText="180" w:rightFromText="180" w:bottomFromText="200" w:vertAnchor="page" w:horzAnchor="margin" w:tblpXSpec="center" w:tblpY="721"/>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1996"/>
        <w:gridCol w:w="559"/>
        <w:gridCol w:w="3196"/>
        <w:gridCol w:w="2779"/>
        <w:gridCol w:w="2669"/>
        <w:gridCol w:w="916"/>
        <w:gridCol w:w="995"/>
        <w:gridCol w:w="707"/>
        <w:gridCol w:w="1118"/>
      </w:tblGrid>
      <w:tr w:rsidR="00BB61BE" w:rsidRPr="00E33198" w:rsidTr="00E33198">
        <w:trPr>
          <w:trHeight w:val="973"/>
        </w:trPr>
        <w:tc>
          <w:tcPr>
            <w:tcW w:w="271" w:type="pct"/>
            <w:vMerge w:val="restart"/>
            <w:vAlign w:val="center"/>
            <w:hideMark/>
          </w:tcPr>
          <w:p w:rsidR="004E3A9C" w:rsidRPr="00E33198" w:rsidRDefault="004E3A9C" w:rsidP="004E3A9C">
            <w:pPr>
              <w:spacing w:line="276" w:lineRule="auto"/>
              <w:ind w:firstLine="10"/>
              <w:jc w:val="center"/>
              <w:rPr>
                <w:sz w:val="20"/>
                <w:szCs w:val="20"/>
                <w:lang w:eastAsia="en-US"/>
              </w:rPr>
            </w:pPr>
            <w:r w:rsidRPr="00E33198">
              <w:rPr>
                <w:color w:val="000000"/>
                <w:sz w:val="20"/>
                <w:szCs w:val="20"/>
                <w:lang w:eastAsia="en-US"/>
              </w:rPr>
              <w:lastRenderedPageBreak/>
              <w:t>№</w:t>
            </w:r>
            <w:r w:rsidRPr="00E33198">
              <w:rPr>
                <w:bCs/>
                <w:sz w:val="20"/>
                <w:szCs w:val="20"/>
                <w:lang w:eastAsia="en-US"/>
              </w:rPr>
              <w:br/>
            </w:r>
            <w:proofErr w:type="gramStart"/>
            <w:r w:rsidRPr="00E33198">
              <w:rPr>
                <w:color w:val="000000"/>
                <w:sz w:val="20"/>
                <w:szCs w:val="20"/>
                <w:lang w:eastAsia="en-US"/>
              </w:rPr>
              <w:t>п</w:t>
            </w:r>
            <w:proofErr w:type="gramEnd"/>
            <w:r w:rsidRPr="00E33198">
              <w:rPr>
                <w:color w:val="000000"/>
                <w:sz w:val="20"/>
                <w:szCs w:val="20"/>
                <w:lang w:eastAsia="en-US"/>
              </w:rPr>
              <w:t>/п</w:t>
            </w:r>
          </w:p>
        </w:tc>
        <w:tc>
          <w:tcPr>
            <w:tcW w:w="632" w:type="pct"/>
            <w:vMerge w:val="restart"/>
            <w:textDirection w:val="btLr"/>
            <w:vAlign w:val="center"/>
            <w:hideMark/>
          </w:tcPr>
          <w:p w:rsidR="004E3A9C" w:rsidRPr="00E33198" w:rsidRDefault="004E3A9C" w:rsidP="004E3A9C">
            <w:pPr>
              <w:spacing w:line="276" w:lineRule="auto"/>
              <w:ind w:left="113" w:right="113"/>
              <w:jc w:val="center"/>
              <w:rPr>
                <w:sz w:val="20"/>
                <w:szCs w:val="20"/>
                <w:lang w:eastAsia="en-US"/>
              </w:rPr>
            </w:pPr>
            <w:r w:rsidRPr="00E33198">
              <w:rPr>
                <w:color w:val="000000"/>
                <w:sz w:val="20"/>
                <w:szCs w:val="20"/>
                <w:lang w:eastAsia="en-US"/>
              </w:rPr>
              <w:t>Наименование потенциального поставщика</w:t>
            </w:r>
          </w:p>
        </w:tc>
        <w:tc>
          <w:tcPr>
            <w:tcW w:w="177" w:type="pct"/>
            <w:vMerge w:val="restart"/>
            <w:textDirection w:val="btLr"/>
            <w:vAlign w:val="center"/>
            <w:hideMark/>
          </w:tcPr>
          <w:p w:rsidR="004E3A9C" w:rsidRPr="00E33198" w:rsidRDefault="004E3A9C" w:rsidP="004E3A9C">
            <w:pPr>
              <w:spacing w:line="276" w:lineRule="auto"/>
              <w:ind w:left="113" w:right="113"/>
              <w:jc w:val="center"/>
              <w:rPr>
                <w:sz w:val="20"/>
                <w:szCs w:val="20"/>
                <w:lang w:eastAsia="en-US"/>
              </w:rPr>
            </w:pPr>
            <w:r w:rsidRPr="00E33198">
              <w:rPr>
                <w:color w:val="000000"/>
                <w:sz w:val="20"/>
                <w:szCs w:val="20"/>
                <w:lang w:eastAsia="en-US"/>
              </w:rPr>
              <w:t>Номер лота</w:t>
            </w:r>
          </w:p>
        </w:tc>
        <w:tc>
          <w:tcPr>
            <w:tcW w:w="2737" w:type="pct"/>
            <w:gridSpan w:val="3"/>
            <w:vAlign w:val="center"/>
            <w:hideMark/>
          </w:tcPr>
          <w:p w:rsidR="004E3A9C" w:rsidRPr="00E33198" w:rsidRDefault="004E3A9C" w:rsidP="004E3A9C">
            <w:pPr>
              <w:spacing w:line="276" w:lineRule="auto"/>
              <w:jc w:val="center"/>
              <w:rPr>
                <w:sz w:val="20"/>
                <w:szCs w:val="20"/>
                <w:lang w:eastAsia="en-US"/>
              </w:rPr>
            </w:pPr>
            <w:r w:rsidRPr="00E33198">
              <w:rPr>
                <w:color w:val="000000"/>
                <w:sz w:val="20"/>
                <w:szCs w:val="20"/>
                <w:lang w:eastAsia="en-US"/>
              </w:rPr>
              <w:t>Процентное влияние на условную цену потенциального поставщика с учетом</w:t>
            </w:r>
            <w:r w:rsidRPr="00E33198">
              <w:rPr>
                <w:bCs/>
                <w:sz w:val="20"/>
                <w:szCs w:val="20"/>
                <w:lang w:eastAsia="en-US"/>
              </w:rPr>
              <w:br/>
            </w:r>
            <w:r w:rsidRPr="00E33198">
              <w:rPr>
                <w:color w:val="000000"/>
                <w:sz w:val="20"/>
                <w:szCs w:val="20"/>
                <w:lang w:eastAsia="en-US"/>
              </w:rPr>
              <w:t>следующих критериев оценки, в процентах</w:t>
            </w:r>
          </w:p>
        </w:tc>
        <w:tc>
          <w:tcPr>
            <w:tcW w:w="290" w:type="pct"/>
            <w:vMerge w:val="restart"/>
            <w:tcMar>
              <w:top w:w="0" w:type="dxa"/>
              <w:left w:w="108" w:type="dxa"/>
              <w:bottom w:w="0" w:type="dxa"/>
              <w:right w:w="108" w:type="dxa"/>
            </w:tcMar>
            <w:textDirection w:val="btLr"/>
            <w:vAlign w:val="center"/>
            <w:hideMark/>
          </w:tcPr>
          <w:p w:rsidR="004E3A9C" w:rsidRPr="00E33198" w:rsidRDefault="004E3A9C" w:rsidP="004E3A9C">
            <w:pPr>
              <w:spacing w:line="276" w:lineRule="auto"/>
              <w:ind w:right="113"/>
              <w:jc w:val="center"/>
              <w:rPr>
                <w:sz w:val="20"/>
                <w:szCs w:val="20"/>
                <w:lang w:eastAsia="en-US"/>
              </w:rPr>
            </w:pPr>
            <w:r w:rsidRPr="00E33198">
              <w:rPr>
                <w:color w:val="000000"/>
                <w:sz w:val="20"/>
                <w:szCs w:val="20"/>
                <w:lang w:eastAsia="en-US"/>
              </w:rPr>
              <w:t xml:space="preserve">Итого суммарное процентное влияние на условную цену </w:t>
            </w:r>
            <w:proofErr w:type="gramStart"/>
            <w:r w:rsidRPr="00E33198">
              <w:rPr>
                <w:color w:val="000000"/>
                <w:sz w:val="20"/>
                <w:szCs w:val="20"/>
                <w:lang w:eastAsia="en-US"/>
              </w:rPr>
              <w:t>тендерной</w:t>
            </w:r>
            <w:proofErr w:type="gramEnd"/>
          </w:p>
          <w:p w:rsidR="004E3A9C" w:rsidRPr="00E33198" w:rsidRDefault="004E3A9C" w:rsidP="004E3A9C">
            <w:pPr>
              <w:spacing w:line="276" w:lineRule="auto"/>
              <w:ind w:right="113"/>
              <w:jc w:val="center"/>
              <w:rPr>
                <w:sz w:val="20"/>
                <w:szCs w:val="20"/>
                <w:lang w:eastAsia="en-US"/>
              </w:rPr>
            </w:pPr>
            <w:r w:rsidRPr="00E33198">
              <w:rPr>
                <w:color w:val="000000"/>
                <w:sz w:val="20"/>
                <w:szCs w:val="20"/>
                <w:lang w:eastAsia="en-US"/>
              </w:rPr>
              <w:t>заявки</w:t>
            </w:r>
          </w:p>
        </w:tc>
        <w:tc>
          <w:tcPr>
            <w:tcW w:w="539" w:type="pct"/>
            <w:gridSpan w:val="2"/>
            <w:tcMar>
              <w:top w:w="0" w:type="dxa"/>
              <w:left w:w="108" w:type="dxa"/>
              <w:bottom w:w="0" w:type="dxa"/>
              <w:right w:w="108" w:type="dxa"/>
            </w:tcMar>
            <w:vAlign w:val="center"/>
            <w:hideMark/>
          </w:tcPr>
          <w:p w:rsidR="004E3A9C" w:rsidRPr="00E33198" w:rsidRDefault="004E3A9C" w:rsidP="004E3A9C">
            <w:pPr>
              <w:spacing w:line="276" w:lineRule="auto"/>
              <w:jc w:val="center"/>
              <w:rPr>
                <w:sz w:val="20"/>
                <w:szCs w:val="20"/>
                <w:lang w:eastAsia="en-US"/>
              </w:rPr>
            </w:pPr>
            <w:r w:rsidRPr="00E33198">
              <w:rPr>
                <w:color w:val="000000"/>
                <w:sz w:val="20"/>
                <w:szCs w:val="20"/>
                <w:lang w:eastAsia="en-US"/>
              </w:rPr>
              <w:t>Процентное</w:t>
            </w:r>
          </w:p>
          <w:p w:rsidR="004E3A9C" w:rsidRPr="00E33198" w:rsidRDefault="004E3A9C" w:rsidP="004E3A9C">
            <w:pPr>
              <w:spacing w:line="276" w:lineRule="auto"/>
              <w:jc w:val="center"/>
              <w:rPr>
                <w:sz w:val="20"/>
                <w:szCs w:val="20"/>
                <w:lang w:eastAsia="en-US"/>
              </w:rPr>
            </w:pPr>
            <w:r w:rsidRPr="00E33198">
              <w:rPr>
                <w:color w:val="000000"/>
                <w:sz w:val="20"/>
                <w:szCs w:val="20"/>
                <w:lang w:eastAsia="en-US"/>
              </w:rPr>
              <w:t xml:space="preserve">влияние </w:t>
            </w:r>
            <w:proofErr w:type="gramStart"/>
            <w:r w:rsidRPr="00E33198">
              <w:rPr>
                <w:color w:val="000000"/>
                <w:sz w:val="20"/>
                <w:szCs w:val="20"/>
                <w:lang w:eastAsia="en-US"/>
              </w:rPr>
              <w:t>на</w:t>
            </w:r>
            <w:proofErr w:type="gramEnd"/>
          </w:p>
          <w:p w:rsidR="004E3A9C" w:rsidRPr="00E33198" w:rsidRDefault="004E3A9C" w:rsidP="004E3A9C">
            <w:pPr>
              <w:spacing w:line="276" w:lineRule="auto"/>
              <w:jc w:val="center"/>
              <w:rPr>
                <w:sz w:val="20"/>
                <w:szCs w:val="20"/>
                <w:lang w:eastAsia="en-US"/>
              </w:rPr>
            </w:pPr>
            <w:r w:rsidRPr="00E33198">
              <w:rPr>
                <w:color w:val="000000"/>
                <w:sz w:val="20"/>
                <w:szCs w:val="20"/>
                <w:lang w:eastAsia="en-US"/>
              </w:rPr>
              <w:t>условную цену</w:t>
            </w:r>
          </w:p>
          <w:p w:rsidR="004E3A9C" w:rsidRPr="00E33198" w:rsidRDefault="004E3A9C" w:rsidP="004E3A9C">
            <w:pPr>
              <w:spacing w:line="276" w:lineRule="auto"/>
              <w:jc w:val="center"/>
              <w:rPr>
                <w:sz w:val="20"/>
                <w:szCs w:val="20"/>
                <w:lang w:eastAsia="en-US"/>
              </w:rPr>
            </w:pPr>
            <w:r w:rsidRPr="00E33198">
              <w:rPr>
                <w:color w:val="000000"/>
                <w:sz w:val="20"/>
                <w:szCs w:val="20"/>
                <w:lang w:eastAsia="en-US"/>
              </w:rPr>
              <w:t>с учетом,</w:t>
            </w:r>
          </w:p>
          <w:p w:rsidR="004E3A9C" w:rsidRPr="00E33198" w:rsidRDefault="004E3A9C" w:rsidP="004E3A9C">
            <w:pPr>
              <w:spacing w:line="276" w:lineRule="auto"/>
              <w:jc w:val="center"/>
              <w:rPr>
                <w:sz w:val="20"/>
                <w:szCs w:val="20"/>
                <w:lang w:eastAsia="en-US"/>
              </w:rPr>
            </w:pPr>
            <w:r w:rsidRPr="00E33198">
              <w:rPr>
                <w:color w:val="000000"/>
                <w:sz w:val="20"/>
                <w:szCs w:val="20"/>
                <w:lang w:eastAsia="en-US"/>
              </w:rPr>
              <w:t>в процентах</w:t>
            </w:r>
          </w:p>
        </w:tc>
        <w:tc>
          <w:tcPr>
            <w:tcW w:w="354" w:type="pct"/>
            <w:tcMar>
              <w:top w:w="0" w:type="dxa"/>
              <w:left w:w="108" w:type="dxa"/>
              <w:bottom w:w="0" w:type="dxa"/>
              <w:right w:w="108" w:type="dxa"/>
            </w:tcMar>
            <w:vAlign w:val="center"/>
            <w:hideMark/>
          </w:tcPr>
          <w:p w:rsidR="004E3A9C" w:rsidRPr="00E33198" w:rsidRDefault="004E3A9C" w:rsidP="004E3A9C">
            <w:pPr>
              <w:spacing w:line="276" w:lineRule="auto"/>
              <w:jc w:val="center"/>
              <w:rPr>
                <w:sz w:val="20"/>
                <w:szCs w:val="20"/>
                <w:lang w:eastAsia="en-US"/>
              </w:rPr>
            </w:pPr>
            <w:r w:rsidRPr="00E33198">
              <w:rPr>
                <w:color w:val="000000"/>
                <w:sz w:val="20"/>
                <w:szCs w:val="20"/>
                <w:lang w:eastAsia="en-US"/>
              </w:rPr>
              <w:t>Всего</w:t>
            </w:r>
          </w:p>
        </w:tc>
      </w:tr>
      <w:tr w:rsidR="00BB61BE" w:rsidRPr="00E33198" w:rsidTr="00E33198">
        <w:trPr>
          <w:cantSplit/>
          <w:trHeight w:val="5058"/>
        </w:trPr>
        <w:tc>
          <w:tcPr>
            <w:tcW w:w="271" w:type="pct"/>
            <w:vMerge/>
            <w:vAlign w:val="center"/>
            <w:hideMark/>
          </w:tcPr>
          <w:p w:rsidR="004E3A9C" w:rsidRPr="00E33198" w:rsidRDefault="004E3A9C" w:rsidP="004E3A9C">
            <w:pPr>
              <w:spacing w:line="276" w:lineRule="auto"/>
              <w:rPr>
                <w:sz w:val="20"/>
                <w:szCs w:val="20"/>
                <w:lang w:eastAsia="en-US"/>
              </w:rPr>
            </w:pPr>
          </w:p>
        </w:tc>
        <w:tc>
          <w:tcPr>
            <w:tcW w:w="632" w:type="pct"/>
            <w:vMerge/>
            <w:vAlign w:val="center"/>
            <w:hideMark/>
          </w:tcPr>
          <w:p w:rsidR="004E3A9C" w:rsidRPr="00E33198" w:rsidRDefault="004E3A9C" w:rsidP="004E3A9C">
            <w:pPr>
              <w:spacing w:line="276" w:lineRule="auto"/>
              <w:rPr>
                <w:sz w:val="20"/>
                <w:szCs w:val="20"/>
                <w:lang w:eastAsia="en-US"/>
              </w:rPr>
            </w:pPr>
          </w:p>
        </w:tc>
        <w:tc>
          <w:tcPr>
            <w:tcW w:w="177" w:type="pct"/>
            <w:vMerge/>
            <w:vAlign w:val="center"/>
            <w:hideMark/>
          </w:tcPr>
          <w:p w:rsidR="004E3A9C" w:rsidRPr="00E33198" w:rsidRDefault="004E3A9C" w:rsidP="004E3A9C">
            <w:pPr>
              <w:spacing w:line="276" w:lineRule="auto"/>
              <w:rPr>
                <w:sz w:val="20"/>
                <w:szCs w:val="20"/>
                <w:lang w:eastAsia="en-US"/>
              </w:rPr>
            </w:pPr>
          </w:p>
        </w:tc>
        <w:tc>
          <w:tcPr>
            <w:tcW w:w="1012" w:type="pct"/>
            <w:textDirection w:val="btLr"/>
            <w:vAlign w:val="center"/>
            <w:hideMark/>
          </w:tcPr>
          <w:p w:rsidR="004E3A9C" w:rsidRPr="00E33198" w:rsidRDefault="004E3A9C" w:rsidP="004E3A9C">
            <w:pPr>
              <w:widowControl w:val="0"/>
              <w:autoSpaceDE w:val="0"/>
              <w:autoSpaceDN w:val="0"/>
              <w:adjustRightInd w:val="0"/>
              <w:spacing w:line="276" w:lineRule="auto"/>
              <w:ind w:left="113" w:right="113"/>
              <w:jc w:val="center"/>
              <w:rPr>
                <w:bCs/>
                <w:sz w:val="20"/>
                <w:szCs w:val="20"/>
                <w:lang w:eastAsia="en-US"/>
              </w:rPr>
            </w:pPr>
            <w:proofErr w:type="gramStart"/>
            <w:r w:rsidRPr="00E33198">
              <w:rPr>
                <w:sz w:val="20"/>
                <w:szCs w:val="20"/>
                <w:lang w:eastAsia="en-US"/>
              </w:rPr>
              <w:t xml:space="preserve">наличие у потенциального поставщика опыта работы на однородном рынке закупаемых товаров и (или) работ и (или) услуг (условное снижение цены на 0,5% за каждый 1 год работы, но не более 5%, (при этом опыт работы, полученный в год проведения закупки не учитывается), </w:t>
            </w:r>
            <w:r w:rsidRPr="00E33198">
              <w:rPr>
                <w:bCs/>
                <w:sz w:val="20"/>
                <w:szCs w:val="20"/>
                <w:lang w:eastAsia="en-US"/>
              </w:rPr>
              <w:t>подтвержденного соответствующими оригиналами или нотариально засвидетельствованными копиями накладных и соответствующих актов, подтверждающих прием-передачу поставленных товаров, актов выполненных работ</w:t>
            </w:r>
            <w:proofErr w:type="gramEnd"/>
            <w:r w:rsidRPr="00E33198">
              <w:rPr>
                <w:bCs/>
                <w:sz w:val="20"/>
                <w:szCs w:val="20"/>
                <w:lang w:eastAsia="en-US"/>
              </w:rPr>
              <w:t>, актов оказанных услуг</w:t>
            </w:r>
          </w:p>
        </w:tc>
        <w:tc>
          <w:tcPr>
            <w:tcW w:w="880" w:type="pct"/>
            <w:textDirection w:val="btLr"/>
            <w:vAlign w:val="center"/>
            <w:hideMark/>
          </w:tcPr>
          <w:p w:rsidR="004E3A9C" w:rsidRPr="00E33198" w:rsidRDefault="004E3A9C" w:rsidP="004E3A9C">
            <w:pPr>
              <w:spacing w:line="276" w:lineRule="auto"/>
              <w:ind w:left="113" w:right="113"/>
              <w:jc w:val="center"/>
              <w:rPr>
                <w:sz w:val="20"/>
                <w:szCs w:val="20"/>
                <w:lang w:eastAsia="en-US"/>
              </w:rPr>
            </w:pPr>
            <w:r w:rsidRPr="00E33198">
              <w:rPr>
                <w:bCs/>
                <w:sz w:val="20"/>
                <w:szCs w:val="20"/>
                <w:lang w:eastAsia="en-US"/>
              </w:rPr>
              <w:t>местное содержание в товаре потенциального поставщика, являющегося предметом проводимых закупок (условное снижение цены на 0,5% за каждые 10% местного содержания), которое определяется на основании сертификата происхождения товара (формы CT KZ)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tc>
        <w:tc>
          <w:tcPr>
            <w:tcW w:w="845" w:type="pct"/>
            <w:textDirection w:val="btLr"/>
            <w:vAlign w:val="center"/>
            <w:hideMark/>
          </w:tcPr>
          <w:p w:rsidR="004E3A9C" w:rsidRPr="00E33198" w:rsidRDefault="004E3A9C" w:rsidP="004E3A9C">
            <w:pPr>
              <w:spacing w:line="276" w:lineRule="auto"/>
              <w:ind w:right="113"/>
              <w:jc w:val="center"/>
              <w:rPr>
                <w:sz w:val="20"/>
                <w:szCs w:val="20"/>
                <w:lang w:eastAsia="en-US"/>
              </w:rPr>
            </w:pPr>
            <w:r w:rsidRPr="00E33198">
              <w:rPr>
                <w:rFonts w:eastAsia="Times New Roman"/>
                <w:sz w:val="20"/>
                <w:szCs w:val="20"/>
                <w:lang w:eastAsia="en-US"/>
              </w:rPr>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являющимся предметом настоящих закупок (условное снижение цены на 5%)</w:t>
            </w:r>
          </w:p>
        </w:tc>
        <w:tc>
          <w:tcPr>
            <w:tcW w:w="290" w:type="pct"/>
            <w:vMerge/>
            <w:vAlign w:val="center"/>
            <w:hideMark/>
          </w:tcPr>
          <w:p w:rsidR="004E3A9C" w:rsidRPr="00E33198" w:rsidRDefault="004E3A9C" w:rsidP="004E3A9C">
            <w:pPr>
              <w:spacing w:line="276" w:lineRule="auto"/>
              <w:rPr>
                <w:sz w:val="20"/>
                <w:szCs w:val="20"/>
                <w:lang w:eastAsia="en-US"/>
              </w:rPr>
            </w:pPr>
          </w:p>
        </w:tc>
        <w:tc>
          <w:tcPr>
            <w:tcW w:w="315" w:type="pct"/>
            <w:tcMar>
              <w:top w:w="0" w:type="dxa"/>
              <w:left w:w="108" w:type="dxa"/>
              <w:bottom w:w="0" w:type="dxa"/>
              <w:right w:w="108" w:type="dxa"/>
            </w:tcMar>
            <w:textDirection w:val="btLr"/>
            <w:vAlign w:val="center"/>
            <w:hideMark/>
          </w:tcPr>
          <w:p w:rsidR="004E3A9C" w:rsidRPr="00E33198" w:rsidRDefault="004E3A9C" w:rsidP="004E3A9C">
            <w:pPr>
              <w:spacing w:line="276" w:lineRule="auto"/>
              <w:ind w:left="113" w:right="113"/>
              <w:jc w:val="center"/>
              <w:rPr>
                <w:sz w:val="20"/>
                <w:szCs w:val="20"/>
                <w:lang w:eastAsia="en-US"/>
              </w:rPr>
            </w:pPr>
            <w:r w:rsidRPr="00E33198">
              <w:rPr>
                <w:color w:val="000000"/>
                <w:sz w:val="20"/>
                <w:szCs w:val="20"/>
                <w:lang w:eastAsia="en-US"/>
              </w:rPr>
              <w:t>Статус отечественного товаропроизводителя, отечественного поставщика работ, услуг</w:t>
            </w:r>
          </w:p>
        </w:tc>
        <w:tc>
          <w:tcPr>
            <w:tcW w:w="224" w:type="pct"/>
            <w:tcMar>
              <w:top w:w="0" w:type="dxa"/>
              <w:left w:w="108" w:type="dxa"/>
              <w:bottom w:w="0" w:type="dxa"/>
              <w:right w:w="108" w:type="dxa"/>
            </w:tcMar>
            <w:textDirection w:val="btLr"/>
            <w:vAlign w:val="center"/>
            <w:hideMark/>
          </w:tcPr>
          <w:p w:rsidR="004E3A9C" w:rsidRPr="00E33198" w:rsidRDefault="004E3A9C" w:rsidP="004E3A9C">
            <w:pPr>
              <w:spacing w:line="276" w:lineRule="auto"/>
              <w:ind w:left="113" w:right="113"/>
              <w:jc w:val="center"/>
              <w:rPr>
                <w:sz w:val="20"/>
                <w:szCs w:val="20"/>
                <w:lang w:eastAsia="en-US"/>
              </w:rPr>
            </w:pPr>
            <w:r w:rsidRPr="00E33198">
              <w:rPr>
                <w:color w:val="000000"/>
                <w:sz w:val="20"/>
                <w:szCs w:val="20"/>
                <w:lang w:eastAsia="en-US"/>
              </w:rPr>
              <w:t>Местное содержание</w:t>
            </w:r>
          </w:p>
        </w:tc>
        <w:tc>
          <w:tcPr>
            <w:tcW w:w="354" w:type="pct"/>
            <w:tcMar>
              <w:top w:w="0" w:type="dxa"/>
              <w:left w:w="108" w:type="dxa"/>
              <w:bottom w:w="0" w:type="dxa"/>
              <w:right w:w="108" w:type="dxa"/>
            </w:tcMar>
            <w:vAlign w:val="center"/>
          </w:tcPr>
          <w:p w:rsidR="004E3A9C" w:rsidRPr="00E33198" w:rsidRDefault="004E3A9C" w:rsidP="004E3A9C">
            <w:pPr>
              <w:spacing w:line="276" w:lineRule="auto"/>
              <w:jc w:val="center"/>
              <w:rPr>
                <w:sz w:val="20"/>
                <w:szCs w:val="20"/>
                <w:lang w:eastAsia="en-US"/>
              </w:rPr>
            </w:pPr>
          </w:p>
        </w:tc>
      </w:tr>
      <w:tr w:rsidR="00BB61BE" w:rsidRPr="00E33198" w:rsidTr="00E33198">
        <w:trPr>
          <w:cantSplit/>
          <w:trHeight w:val="401"/>
        </w:trPr>
        <w:tc>
          <w:tcPr>
            <w:tcW w:w="271" w:type="pct"/>
            <w:vAlign w:val="center"/>
            <w:hideMark/>
          </w:tcPr>
          <w:p w:rsidR="004E3A9C" w:rsidRPr="00E33198" w:rsidRDefault="004E3A9C" w:rsidP="004E3A9C">
            <w:pPr>
              <w:spacing w:line="276" w:lineRule="auto"/>
              <w:jc w:val="center"/>
              <w:rPr>
                <w:sz w:val="20"/>
                <w:szCs w:val="20"/>
                <w:lang w:eastAsia="en-US"/>
              </w:rPr>
            </w:pPr>
            <w:r w:rsidRPr="00E33198">
              <w:rPr>
                <w:sz w:val="20"/>
                <w:szCs w:val="20"/>
                <w:lang w:eastAsia="en-US"/>
              </w:rPr>
              <w:t>1</w:t>
            </w:r>
          </w:p>
        </w:tc>
        <w:tc>
          <w:tcPr>
            <w:tcW w:w="632" w:type="pct"/>
            <w:vAlign w:val="center"/>
            <w:hideMark/>
          </w:tcPr>
          <w:p w:rsidR="004E3A9C" w:rsidRPr="00E33198" w:rsidRDefault="004D5BE3" w:rsidP="00E33198">
            <w:pPr>
              <w:ind w:firstLine="8"/>
              <w:jc w:val="center"/>
              <w:rPr>
                <w:b/>
                <w:color w:val="000000"/>
                <w:sz w:val="20"/>
                <w:szCs w:val="20"/>
                <w:lang w:val="en-US"/>
              </w:rPr>
            </w:pPr>
            <w:r w:rsidRPr="00E33198">
              <w:rPr>
                <w:sz w:val="20"/>
                <w:szCs w:val="20"/>
              </w:rPr>
              <w:t>ТОО «</w:t>
            </w:r>
            <w:r w:rsidR="00E33198" w:rsidRPr="00E33198">
              <w:rPr>
                <w:sz w:val="20"/>
                <w:szCs w:val="20"/>
              </w:rPr>
              <w:t xml:space="preserve">KT </w:t>
            </w:r>
            <w:proofErr w:type="spellStart"/>
            <w:r w:rsidR="00E33198" w:rsidRPr="00E33198">
              <w:rPr>
                <w:sz w:val="20"/>
                <w:szCs w:val="20"/>
              </w:rPr>
              <w:t>Cloud</w:t>
            </w:r>
            <w:proofErr w:type="spellEnd"/>
            <w:r w:rsidR="00E33198" w:rsidRPr="00E33198">
              <w:rPr>
                <w:sz w:val="20"/>
                <w:szCs w:val="20"/>
              </w:rPr>
              <w:t xml:space="preserve"> </w:t>
            </w:r>
            <w:proofErr w:type="spellStart"/>
            <w:r w:rsidR="00E33198" w:rsidRPr="00E33198">
              <w:rPr>
                <w:sz w:val="20"/>
                <w:szCs w:val="20"/>
              </w:rPr>
              <w:t>Lab</w:t>
            </w:r>
            <w:proofErr w:type="spellEnd"/>
            <w:r w:rsidRPr="00E33198">
              <w:rPr>
                <w:sz w:val="20"/>
                <w:szCs w:val="20"/>
              </w:rPr>
              <w:t>»</w:t>
            </w:r>
            <w:r w:rsidR="004E3A9C" w:rsidRPr="00E33198">
              <w:rPr>
                <w:sz w:val="20"/>
                <w:szCs w:val="20"/>
              </w:rPr>
              <w:t xml:space="preserve"> </w:t>
            </w:r>
          </w:p>
        </w:tc>
        <w:tc>
          <w:tcPr>
            <w:tcW w:w="177" w:type="pct"/>
            <w:vAlign w:val="center"/>
            <w:hideMark/>
          </w:tcPr>
          <w:p w:rsidR="004E3A9C" w:rsidRPr="00E33198" w:rsidRDefault="00F7267C" w:rsidP="00545CFE">
            <w:pPr>
              <w:spacing w:line="276" w:lineRule="auto"/>
              <w:jc w:val="center"/>
              <w:rPr>
                <w:sz w:val="20"/>
                <w:szCs w:val="20"/>
                <w:lang w:eastAsia="en-US"/>
              </w:rPr>
            </w:pPr>
            <w:r w:rsidRPr="00E33198">
              <w:rPr>
                <w:rFonts w:eastAsia="Times New Roman"/>
                <w:b/>
                <w:color w:val="000000"/>
                <w:sz w:val="20"/>
                <w:szCs w:val="20"/>
              </w:rPr>
              <w:t>1</w:t>
            </w:r>
            <w:r w:rsidR="00E33198" w:rsidRPr="00E33198">
              <w:rPr>
                <w:rFonts w:eastAsia="Times New Roman"/>
                <w:b/>
                <w:color w:val="000000"/>
                <w:sz w:val="20"/>
                <w:szCs w:val="20"/>
              </w:rPr>
              <w:t>,2</w:t>
            </w:r>
          </w:p>
        </w:tc>
        <w:tc>
          <w:tcPr>
            <w:tcW w:w="1012" w:type="pct"/>
            <w:vAlign w:val="center"/>
            <w:hideMark/>
          </w:tcPr>
          <w:p w:rsidR="004E3A9C" w:rsidRPr="00E33198" w:rsidRDefault="00F7267C" w:rsidP="004E3A9C">
            <w:pPr>
              <w:spacing w:line="276" w:lineRule="auto"/>
              <w:jc w:val="center"/>
              <w:rPr>
                <w:sz w:val="20"/>
                <w:szCs w:val="20"/>
                <w:highlight w:val="yellow"/>
                <w:lang w:eastAsia="en-US"/>
              </w:rPr>
            </w:pPr>
            <w:r w:rsidRPr="00E33198">
              <w:rPr>
                <w:sz w:val="20"/>
                <w:szCs w:val="20"/>
                <w:lang w:eastAsia="en-US"/>
              </w:rPr>
              <w:t>-</w:t>
            </w:r>
          </w:p>
        </w:tc>
        <w:tc>
          <w:tcPr>
            <w:tcW w:w="880" w:type="pct"/>
            <w:vAlign w:val="center"/>
            <w:hideMark/>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845" w:type="pct"/>
            <w:vAlign w:val="center"/>
            <w:hideMark/>
          </w:tcPr>
          <w:p w:rsidR="004E3A9C" w:rsidRPr="00E33198" w:rsidRDefault="00F7267C" w:rsidP="004E3A9C">
            <w:pPr>
              <w:spacing w:line="276" w:lineRule="auto"/>
              <w:jc w:val="center"/>
              <w:rPr>
                <w:sz w:val="20"/>
                <w:szCs w:val="20"/>
                <w:lang w:eastAsia="en-US"/>
              </w:rPr>
            </w:pPr>
            <w:r w:rsidRPr="00E33198">
              <w:rPr>
                <w:sz w:val="20"/>
                <w:szCs w:val="20"/>
                <w:lang w:eastAsia="en-US"/>
              </w:rPr>
              <w:t>-</w:t>
            </w:r>
          </w:p>
        </w:tc>
        <w:tc>
          <w:tcPr>
            <w:tcW w:w="290" w:type="pct"/>
            <w:vAlign w:val="center"/>
            <w:hideMark/>
          </w:tcPr>
          <w:p w:rsidR="004E3A9C" w:rsidRPr="00E33198" w:rsidRDefault="00E33198" w:rsidP="004E3A9C">
            <w:pPr>
              <w:spacing w:line="276" w:lineRule="auto"/>
              <w:jc w:val="center"/>
              <w:rPr>
                <w:sz w:val="20"/>
                <w:szCs w:val="20"/>
                <w:highlight w:val="yellow"/>
                <w:lang w:eastAsia="en-US"/>
              </w:rPr>
            </w:pPr>
            <w:r w:rsidRPr="00E33198">
              <w:rPr>
                <w:sz w:val="20"/>
                <w:szCs w:val="20"/>
                <w:lang w:eastAsia="en-US"/>
              </w:rPr>
              <w:t>3,5</w:t>
            </w:r>
            <w:r w:rsidR="004E3A9C" w:rsidRPr="00E33198">
              <w:rPr>
                <w:sz w:val="20"/>
                <w:szCs w:val="20"/>
                <w:lang w:eastAsia="en-US"/>
              </w:rPr>
              <w:t>%</w:t>
            </w:r>
          </w:p>
        </w:tc>
        <w:tc>
          <w:tcPr>
            <w:tcW w:w="315" w:type="pct"/>
            <w:tcMar>
              <w:top w:w="0" w:type="dxa"/>
              <w:left w:w="108" w:type="dxa"/>
              <w:bottom w:w="0" w:type="dxa"/>
              <w:right w:w="108" w:type="dxa"/>
            </w:tcMar>
            <w:vAlign w:val="center"/>
            <w:hideMark/>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224" w:type="pct"/>
            <w:tcMar>
              <w:top w:w="0" w:type="dxa"/>
              <w:left w:w="108" w:type="dxa"/>
              <w:bottom w:w="0" w:type="dxa"/>
              <w:right w:w="108" w:type="dxa"/>
            </w:tcMar>
            <w:vAlign w:val="center"/>
            <w:hideMark/>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354" w:type="pct"/>
            <w:tcMar>
              <w:top w:w="0" w:type="dxa"/>
              <w:left w:w="108" w:type="dxa"/>
              <w:bottom w:w="0" w:type="dxa"/>
              <w:right w:w="108" w:type="dxa"/>
            </w:tcMar>
            <w:vAlign w:val="center"/>
            <w:hideMark/>
          </w:tcPr>
          <w:p w:rsidR="004E3A9C" w:rsidRPr="00E33198" w:rsidRDefault="00E33198" w:rsidP="004E3A9C">
            <w:pPr>
              <w:spacing w:line="276" w:lineRule="auto"/>
              <w:jc w:val="center"/>
              <w:rPr>
                <w:sz w:val="20"/>
                <w:szCs w:val="20"/>
                <w:highlight w:val="yellow"/>
                <w:lang w:eastAsia="en-US"/>
              </w:rPr>
            </w:pPr>
            <w:r w:rsidRPr="00E33198">
              <w:rPr>
                <w:sz w:val="20"/>
                <w:szCs w:val="20"/>
                <w:lang w:eastAsia="en-US"/>
              </w:rPr>
              <w:t>3,5</w:t>
            </w:r>
            <w:r w:rsidR="004E3A9C" w:rsidRPr="00E33198">
              <w:rPr>
                <w:sz w:val="20"/>
                <w:szCs w:val="20"/>
                <w:lang w:eastAsia="en-US"/>
              </w:rPr>
              <w:t>%</w:t>
            </w:r>
          </w:p>
        </w:tc>
      </w:tr>
      <w:tr w:rsidR="00BB61BE" w:rsidRPr="00E33198" w:rsidTr="00E33198">
        <w:trPr>
          <w:cantSplit/>
          <w:trHeight w:val="418"/>
        </w:trPr>
        <w:tc>
          <w:tcPr>
            <w:tcW w:w="271" w:type="pct"/>
            <w:vAlign w:val="center"/>
          </w:tcPr>
          <w:p w:rsidR="004E3A9C" w:rsidRPr="00E33198" w:rsidRDefault="004E3A9C" w:rsidP="004E3A9C">
            <w:pPr>
              <w:spacing w:line="276" w:lineRule="auto"/>
              <w:jc w:val="center"/>
              <w:rPr>
                <w:sz w:val="20"/>
                <w:szCs w:val="20"/>
                <w:lang w:eastAsia="en-US"/>
              </w:rPr>
            </w:pPr>
            <w:r w:rsidRPr="00E33198">
              <w:rPr>
                <w:sz w:val="20"/>
                <w:szCs w:val="20"/>
                <w:lang w:eastAsia="en-US"/>
              </w:rPr>
              <w:t>2</w:t>
            </w:r>
          </w:p>
        </w:tc>
        <w:tc>
          <w:tcPr>
            <w:tcW w:w="632" w:type="pct"/>
            <w:vAlign w:val="center"/>
          </w:tcPr>
          <w:p w:rsidR="00E33198" w:rsidRPr="00E33198" w:rsidRDefault="004D5BE3" w:rsidP="00BB61BE">
            <w:pPr>
              <w:ind w:firstLine="8"/>
              <w:jc w:val="center"/>
              <w:rPr>
                <w:color w:val="000000"/>
                <w:sz w:val="20"/>
                <w:szCs w:val="20"/>
              </w:rPr>
            </w:pPr>
            <w:r w:rsidRPr="00E33198">
              <w:rPr>
                <w:color w:val="000000"/>
                <w:sz w:val="20"/>
                <w:szCs w:val="20"/>
              </w:rPr>
              <w:t>ТОО</w:t>
            </w:r>
          </w:p>
          <w:p w:rsidR="004E3A9C" w:rsidRPr="00E33198" w:rsidRDefault="004D5BE3" w:rsidP="00E33198">
            <w:pPr>
              <w:ind w:firstLine="8"/>
              <w:jc w:val="center"/>
              <w:rPr>
                <w:color w:val="000000"/>
                <w:sz w:val="20"/>
                <w:szCs w:val="20"/>
              </w:rPr>
            </w:pPr>
            <w:r w:rsidRPr="00E33198">
              <w:rPr>
                <w:color w:val="000000"/>
                <w:sz w:val="20"/>
                <w:szCs w:val="20"/>
              </w:rPr>
              <w:t xml:space="preserve"> «</w:t>
            </w:r>
            <w:proofErr w:type="spellStart"/>
            <w:r w:rsidR="00E33198" w:rsidRPr="00E33198">
              <w:rPr>
                <w:color w:val="000000"/>
                <w:sz w:val="20"/>
                <w:szCs w:val="20"/>
              </w:rPr>
              <w:t>Телеконтакт</w:t>
            </w:r>
            <w:proofErr w:type="spellEnd"/>
            <w:r w:rsidR="00E33198" w:rsidRPr="00E33198">
              <w:rPr>
                <w:color w:val="000000"/>
                <w:sz w:val="20"/>
                <w:szCs w:val="20"/>
              </w:rPr>
              <w:t xml:space="preserve"> Алматы</w:t>
            </w:r>
            <w:r w:rsidRPr="00E33198">
              <w:rPr>
                <w:color w:val="000000"/>
                <w:sz w:val="20"/>
                <w:szCs w:val="20"/>
              </w:rPr>
              <w:t>»</w:t>
            </w:r>
          </w:p>
        </w:tc>
        <w:tc>
          <w:tcPr>
            <w:tcW w:w="177" w:type="pct"/>
            <w:vAlign w:val="center"/>
          </w:tcPr>
          <w:p w:rsidR="004E3A9C" w:rsidRPr="00E33198" w:rsidRDefault="004E3A9C" w:rsidP="00545CFE">
            <w:pPr>
              <w:spacing w:line="276" w:lineRule="auto"/>
              <w:jc w:val="center"/>
              <w:rPr>
                <w:rFonts w:eastAsia="Times New Roman"/>
                <w:b/>
                <w:color w:val="000000"/>
                <w:sz w:val="20"/>
                <w:szCs w:val="20"/>
              </w:rPr>
            </w:pPr>
            <w:r w:rsidRPr="00E33198">
              <w:rPr>
                <w:rFonts w:eastAsia="Times New Roman"/>
                <w:b/>
                <w:color w:val="000000"/>
                <w:sz w:val="20"/>
                <w:szCs w:val="20"/>
              </w:rPr>
              <w:t>1</w:t>
            </w:r>
            <w:r w:rsidR="00E33198" w:rsidRPr="00E33198">
              <w:rPr>
                <w:rFonts w:eastAsia="Times New Roman"/>
                <w:b/>
                <w:color w:val="000000"/>
                <w:sz w:val="20"/>
                <w:szCs w:val="20"/>
              </w:rPr>
              <w:t>,2</w:t>
            </w:r>
          </w:p>
        </w:tc>
        <w:tc>
          <w:tcPr>
            <w:tcW w:w="1012" w:type="pct"/>
            <w:vAlign w:val="center"/>
          </w:tcPr>
          <w:p w:rsidR="004E3A9C" w:rsidRPr="00E33198" w:rsidRDefault="00F7267C" w:rsidP="004E3A9C">
            <w:pPr>
              <w:spacing w:line="276" w:lineRule="auto"/>
              <w:jc w:val="center"/>
              <w:rPr>
                <w:sz w:val="20"/>
                <w:szCs w:val="20"/>
                <w:highlight w:val="yellow"/>
                <w:lang w:eastAsia="en-US"/>
              </w:rPr>
            </w:pPr>
            <w:r w:rsidRPr="00E33198">
              <w:rPr>
                <w:sz w:val="20"/>
                <w:szCs w:val="20"/>
                <w:lang w:eastAsia="en-US"/>
              </w:rPr>
              <w:t>-</w:t>
            </w:r>
          </w:p>
        </w:tc>
        <w:tc>
          <w:tcPr>
            <w:tcW w:w="880" w:type="pct"/>
            <w:vAlign w:val="center"/>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845" w:type="pct"/>
            <w:vAlign w:val="center"/>
          </w:tcPr>
          <w:p w:rsidR="004E3A9C" w:rsidRPr="00E33198" w:rsidRDefault="00F7267C" w:rsidP="004E3A9C">
            <w:pPr>
              <w:spacing w:line="276" w:lineRule="auto"/>
              <w:jc w:val="center"/>
              <w:rPr>
                <w:sz w:val="20"/>
                <w:szCs w:val="20"/>
                <w:lang w:eastAsia="en-US"/>
              </w:rPr>
            </w:pPr>
            <w:r w:rsidRPr="00E33198">
              <w:rPr>
                <w:sz w:val="20"/>
                <w:szCs w:val="20"/>
                <w:lang w:eastAsia="en-US"/>
              </w:rPr>
              <w:t>-</w:t>
            </w:r>
          </w:p>
        </w:tc>
        <w:tc>
          <w:tcPr>
            <w:tcW w:w="290" w:type="pct"/>
            <w:vAlign w:val="center"/>
          </w:tcPr>
          <w:p w:rsidR="004E3A9C" w:rsidRPr="00E33198" w:rsidRDefault="004E3A9C" w:rsidP="004E3A9C">
            <w:pPr>
              <w:spacing w:line="276" w:lineRule="auto"/>
              <w:jc w:val="center"/>
              <w:rPr>
                <w:sz w:val="20"/>
                <w:szCs w:val="20"/>
                <w:highlight w:val="yellow"/>
                <w:lang w:eastAsia="en-US"/>
              </w:rPr>
            </w:pPr>
            <w:r w:rsidRPr="00E33198">
              <w:rPr>
                <w:sz w:val="20"/>
                <w:szCs w:val="20"/>
                <w:lang w:eastAsia="en-US"/>
              </w:rPr>
              <w:t>0</w:t>
            </w:r>
            <w:r w:rsidR="00E33198" w:rsidRPr="00E33198">
              <w:rPr>
                <w:sz w:val="20"/>
                <w:szCs w:val="20"/>
                <w:lang w:eastAsia="en-US"/>
              </w:rPr>
              <w:t>,5</w:t>
            </w:r>
            <w:r w:rsidRPr="00E33198">
              <w:rPr>
                <w:sz w:val="20"/>
                <w:szCs w:val="20"/>
                <w:lang w:eastAsia="en-US"/>
              </w:rPr>
              <w:t>%</w:t>
            </w:r>
          </w:p>
        </w:tc>
        <w:tc>
          <w:tcPr>
            <w:tcW w:w="315" w:type="pct"/>
            <w:tcMar>
              <w:top w:w="0" w:type="dxa"/>
              <w:left w:w="108" w:type="dxa"/>
              <w:bottom w:w="0" w:type="dxa"/>
              <w:right w:w="108" w:type="dxa"/>
            </w:tcMar>
            <w:vAlign w:val="center"/>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224" w:type="pct"/>
            <w:tcMar>
              <w:top w:w="0" w:type="dxa"/>
              <w:left w:w="108" w:type="dxa"/>
              <w:bottom w:w="0" w:type="dxa"/>
              <w:right w:w="108" w:type="dxa"/>
            </w:tcMar>
            <w:vAlign w:val="center"/>
          </w:tcPr>
          <w:p w:rsidR="004E3A9C" w:rsidRPr="00E33198" w:rsidRDefault="004E3A9C" w:rsidP="004E3A9C">
            <w:pPr>
              <w:spacing w:line="276" w:lineRule="auto"/>
              <w:jc w:val="center"/>
              <w:rPr>
                <w:sz w:val="20"/>
                <w:szCs w:val="20"/>
                <w:lang w:eastAsia="en-US"/>
              </w:rPr>
            </w:pPr>
            <w:r w:rsidRPr="00E33198">
              <w:rPr>
                <w:sz w:val="20"/>
                <w:szCs w:val="20"/>
                <w:lang w:eastAsia="en-US"/>
              </w:rPr>
              <w:t>-</w:t>
            </w:r>
          </w:p>
        </w:tc>
        <w:tc>
          <w:tcPr>
            <w:tcW w:w="354" w:type="pct"/>
            <w:tcMar>
              <w:top w:w="0" w:type="dxa"/>
              <w:left w:w="108" w:type="dxa"/>
              <w:bottom w:w="0" w:type="dxa"/>
              <w:right w:w="108" w:type="dxa"/>
            </w:tcMar>
            <w:vAlign w:val="center"/>
          </w:tcPr>
          <w:p w:rsidR="004E3A9C" w:rsidRPr="00E33198" w:rsidRDefault="004E3A9C" w:rsidP="004E3A9C">
            <w:pPr>
              <w:spacing w:line="276" w:lineRule="auto"/>
              <w:jc w:val="center"/>
              <w:rPr>
                <w:sz w:val="20"/>
                <w:szCs w:val="20"/>
                <w:highlight w:val="yellow"/>
                <w:lang w:eastAsia="en-US"/>
              </w:rPr>
            </w:pPr>
            <w:r w:rsidRPr="00E33198">
              <w:rPr>
                <w:sz w:val="20"/>
                <w:szCs w:val="20"/>
                <w:lang w:eastAsia="en-US"/>
              </w:rPr>
              <w:t>0</w:t>
            </w:r>
            <w:r w:rsidR="00E33198" w:rsidRPr="00E33198">
              <w:rPr>
                <w:sz w:val="20"/>
                <w:szCs w:val="20"/>
                <w:lang w:eastAsia="en-US"/>
              </w:rPr>
              <w:t>,5</w:t>
            </w:r>
            <w:r w:rsidRPr="00E33198">
              <w:rPr>
                <w:sz w:val="20"/>
                <w:szCs w:val="20"/>
                <w:lang w:eastAsia="en-US"/>
              </w:rPr>
              <w:t>%</w:t>
            </w:r>
          </w:p>
        </w:tc>
      </w:tr>
    </w:tbl>
    <w:p w:rsidR="004E3A9C" w:rsidRPr="00545CFE" w:rsidRDefault="004E3A9C" w:rsidP="007136EC">
      <w:pPr>
        <w:jc w:val="thaiDistribute"/>
        <w:rPr>
          <w:sz w:val="25"/>
          <w:szCs w:val="25"/>
        </w:rPr>
      </w:pPr>
    </w:p>
    <w:p w:rsidR="004E3A9C" w:rsidRPr="00545CFE" w:rsidRDefault="004E3A9C" w:rsidP="007136EC">
      <w:pPr>
        <w:jc w:val="thaiDistribute"/>
        <w:rPr>
          <w:sz w:val="25"/>
          <w:szCs w:val="25"/>
        </w:rPr>
      </w:pPr>
    </w:p>
    <w:p w:rsidR="004061BC" w:rsidRPr="00545CFE" w:rsidRDefault="004E3A9C" w:rsidP="0053687F">
      <w:pPr>
        <w:rPr>
          <w:sz w:val="25"/>
          <w:szCs w:val="25"/>
        </w:rPr>
      </w:pPr>
      <w:r w:rsidRPr="00545CFE">
        <w:rPr>
          <w:sz w:val="25"/>
          <w:szCs w:val="25"/>
        </w:rPr>
        <w:t xml:space="preserve">   </w:t>
      </w:r>
    </w:p>
    <w:sectPr w:rsidR="004061BC" w:rsidRPr="00545CFE" w:rsidSect="004E3A9C">
      <w:pgSz w:w="16838" w:h="11906" w:orient="landscape"/>
      <w:pgMar w:top="426" w:right="113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5F" w:rsidRDefault="001D5B5F">
      <w:r>
        <w:separator/>
      </w:r>
    </w:p>
  </w:endnote>
  <w:endnote w:type="continuationSeparator" w:id="0">
    <w:p w:rsidR="001D5B5F" w:rsidRDefault="001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Thorndale">
    <w:altName w:val="Times New Roman"/>
    <w:panose1 w:val="00000000000000000000"/>
    <w:charset w:val="CC"/>
    <w:family w:val="roman"/>
    <w:notTrueType/>
    <w:pitch w:val="variable"/>
    <w:sig w:usb0="00000201" w:usb1="00000000" w:usb2="00000000" w:usb3="00000000" w:csb0="00000004" w:csb1="00000000"/>
  </w:font>
  <w:font w:name="Andale Sans UI">
    <w:altName w:val="Arial Unicode MS"/>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0" w:rsidRDefault="00695A30" w:rsidP="00EA565E">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5F" w:rsidRDefault="001D5B5F">
      <w:r>
        <w:separator/>
      </w:r>
    </w:p>
  </w:footnote>
  <w:footnote w:type="continuationSeparator" w:id="0">
    <w:p w:rsidR="001D5B5F" w:rsidRDefault="001D5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AD"/>
    <w:multiLevelType w:val="hybridMultilevel"/>
    <w:tmpl w:val="350EC924"/>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D7976"/>
    <w:multiLevelType w:val="hybridMultilevel"/>
    <w:tmpl w:val="EA8491DA"/>
    <w:lvl w:ilvl="0" w:tplc="B9F44D0E">
      <w:numFmt w:val="bullet"/>
      <w:lvlText w:val="•"/>
      <w:lvlJc w:val="left"/>
      <w:pPr>
        <w:ind w:left="786" w:hanging="360"/>
      </w:pPr>
      <w:rPr>
        <w:rFonts w:ascii="Calibri" w:eastAsia="Times New Roman" w:hAnsi="Calibri" w:cs="Times New Roman"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94F32"/>
    <w:multiLevelType w:val="hybridMultilevel"/>
    <w:tmpl w:val="47D0650E"/>
    <w:lvl w:ilvl="0" w:tplc="4AF29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2256"/>
    <w:multiLevelType w:val="hybridMultilevel"/>
    <w:tmpl w:val="EDD6C408"/>
    <w:lvl w:ilvl="0" w:tplc="0890F238">
      <w:start w:val="1"/>
      <w:numFmt w:val="bullet"/>
      <w:pStyle w:val="ANBulletListDash"/>
      <w:lvlText w:val=""/>
      <w:lvlJc w:val="left"/>
      <w:pPr>
        <w:ind w:left="3622" w:hanging="360"/>
      </w:pPr>
      <w:rPr>
        <w:rFonts w:ascii="Symbol" w:hAnsi="Symbol" w:hint="default"/>
        <w:sz w:val="18"/>
      </w:rPr>
    </w:lvl>
    <w:lvl w:ilvl="1" w:tplc="04190003">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5">
    <w:nsid w:val="08305879"/>
    <w:multiLevelType w:val="hybridMultilevel"/>
    <w:tmpl w:val="C4E0445C"/>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A4073D5"/>
    <w:multiLevelType w:val="hybridMultilevel"/>
    <w:tmpl w:val="79A41642"/>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67588"/>
    <w:multiLevelType w:val="hybridMultilevel"/>
    <w:tmpl w:val="4778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nsid w:val="133C2584"/>
    <w:multiLevelType w:val="hybridMultilevel"/>
    <w:tmpl w:val="D3AA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E7CBA"/>
    <w:multiLevelType w:val="hybridMultilevel"/>
    <w:tmpl w:val="79B21E3A"/>
    <w:lvl w:ilvl="0" w:tplc="CC546C38">
      <w:numFmt w:val="bullet"/>
      <w:lvlText w:val="•"/>
      <w:lvlJc w:val="left"/>
      <w:pPr>
        <w:ind w:left="360" w:hanging="360"/>
      </w:pPr>
      <w:rPr>
        <w:rFonts w:ascii="Calibri" w:eastAsia="Calibri" w:hAnsi="Calibri" w:cs="Calibr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4D748F"/>
    <w:multiLevelType w:val="hybridMultilevel"/>
    <w:tmpl w:val="BC929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D72D6"/>
    <w:multiLevelType w:val="hybridMultilevel"/>
    <w:tmpl w:val="B9DCDA00"/>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9285701"/>
    <w:multiLevelType w:val="hybridMultilevel"/>
    <w:tmpl w:val="BB788DF8"/>
    <w:lvl w:ilvl="0" w:tplc="3D4267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0073D"/>
    <w:multiLevelType w:val="multilevel"/>
    <w:tmpl w:val="7A3CE4A4"/>
    <w:lvl w:ilvl="0">
      <w:start w:val="4"/>
      <w:numFmt w:val="decimal"/>
      <w:lvlText w:val="%1."/>
      <w:lvlJc w:val="left"/>
      <w:pPr>
        <w:ind w:left="360" w:hanging="360"/>
      </w:pPr>
      <w:rPr>
        <w:rFonts w:hint="default"/>
      </w:rPr>
    </w:lvl>
    <w:lvl w:ilvl="1">
      <w:start w:val="1"/>
      <w:numFmt w:val="decimal"/>
      <w:pStyle w:val="a"/>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967C29"/>
    <w:multiLevelType w:val="hybridMultilevel"/>
    <w:tmpl w:val="F184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E0229"/>
    <w:multiLevelType w:val="hybridMultilevel"/>
    <w:tmpl w:val="32D2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CD5AD9"/>
    <w:multiLevelType w:val="hybridMultilevel"/>
    <w:tmpl w:val="467EAD90"/>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85882"/>
    <w:multiLevelType w:val="hybridMultilevel"/>
    <w:tmpl w:val="C264E99A"/>
    <w:lvl w:ilvl="0" w:tplc="4BA4504E">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43F33"/>
    <w:multiLevelType w:val="hybridMultilevel"/>
    <w:tmpl w:val="A4DAB6D6"/>
    <w:lvl w:ilvl="0" w:tplc="04090001">
      <w:start w:val="1"/>
      <w:numFmt w:val="bullet"/>
      <w:lvlText w:val=""/>
      <w:lvlJc w:val="left"/>
      <w:pPr>
        <w:ind w:left="360" w:hanging="360"/>
      </w:pPr>
      <w:rPr>
        <w:rFonts w:ascii="Symbol" w:hAnsi="Symbol"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75340F"/>
    <w:multiLevelType w:val="hybridMultilevel"/>
    <w:tmpl w:val="BB52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12376C"/>
    <w:multiLevelType w:val="hybridMultilevel"/>
    <w:tmpl w:val="E9E82EC2"/>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D61F58"/>
    <w:multiLevelType w:val="multilevel"/>
    <w:tmpl w:val="0419001F"/>
    <w:styleLink w:val="3"/>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B922B44"/>
    <w:multiLevelType w:val="hybridMultilevel"/>
    <w:tmpl w:val="FCA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6DA"/>
    <w:multiLevelType w:val="hybridMultilevel"/>
    <w:tmpl w:val="889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8B6516"/>
    <w:multiLevelType w:val="hybridMultilevel"/>
    <w:tmpl w:val="808E3B8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A2535C"/>
    <w:multiLevelType w:val="hybridMultilevel"/>
    <w:tmpl w:val="5BCE5BF6"/>
    <w:lvl w:ilvl="0" w:tplc="F83007AA">
      <w:start w:val="1"/>
      <w:numFmt w:val="bullet"/>
      <w:pStyle w:val="a0"/>
      <w:lvlText w:val=""/>
      <w:lvlJc w:val="left"/>
      <w:pPr>
        <w:ind w:left="360" w:hanging="360"/>
      </w:pPr>
      <w:rPr>
        <w:rFonts w:ascii="Symbol" w:hAnsi="Symbol"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E647B6A"/>
    <w:multiLevelType w:val="hybridMultilevel"/>
    <w:tmpl w:val="C4D8422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853C09"/>
    <w:multiLevelType w:val="hybridMultilevel"/>
    <w:tmpl w:val="CB28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7327ED"/>
    <w:multiLevelType w:val="hybridMultilevel"/>
    <w:tmpl w:val="5BB2277E"/>
    <w:lvl w:ilvl="0" w:tplc="04190001">
      <w:start w:val="1"/>
      <w:numFmt w:val="bullet"/>
      <w:lvlText w:val=""/>
      <w:lvlJc w:val="left"/>
      <w:pPr>
        <w:ind w:left="720" w:hanging="360"/>
      </w:pPr>
      <w:rPr>
        <w:rFonts w:ascii="Symbol" w:hAnsi="Symbol" w:hint="default"/>
      </w:rPr>
    </w:lvl>
    <w:lvl w:ilvl="1" w:tplc="90BAB7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0153B1"/>
    <w:multiLevelType w:val="hybridMultilevel"/>
    <w:tmpl w:val="E22C67B6"/>
    <w:lvl w:ilvl="0" w:tplc="CC546C38">
      <w:numFmt w:val="bullet"/>
      <w:lvlText w:val="•"/>
      <w:lvlJc w:val="left"/>
      <w:pPr>
        <w:ind w:left="720" w:hanging="360"/>
      </w:pPr>
      <w:rPr>
        <w:rFonts w:ascii="Calibri" w:eastAsia="Calibri" w:hAnsi="Calibri" w:cs="Calibri" w:hint="default"/>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2D052C"/>
    <w:multiLevelType w:val="hybridMultilevel"/>
    <w:tmpl w:val="B2C22C62"/>
    <w:lvl w:ilvl="0" w:tplc="B9F44D0E">
      <w:numFmt w:val="bullet"/>
      <w:lvlText w:val="•"/>
      <w:lvlJc w:val="left"/>
      <w:pPr>
        <w:ind w:left="720" w:hanging="360"/>
      </w:pPr>
      <w:rPr>
        <w:rFonts w:ascii="Calibri" w:eastAsia="Times New Roman" w:hAnsi="Calibri" w:cs="Times New Roman" w:hint="default"/>
        <w:sz w:val="20"/>
        <w:szCs w:val="24"/>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10016C"/>
    <w:multiLevelType w:val="hybridMultilevel"/>
    <w:tmpl w:val="7018AC36"/>
    <w:lvl w:ilvl="0" w:tplc="CC546C38">
      <w:numFmt w:val="bullet"/>
      <w:lvlText w:val="•"/>
      <w:lvlJc w:val="left"/>
      <w:pPr>
        <w:ind w:left="1866" w:hanging="360"/>
      </w:pPr>
      <w:rPr>
        <w:rFonts w:ascii="Calibri" w:eastAsia="Calibri" w:hAnsi="Calibri" w:cs="Calibri" w:hint="default"/>
        <w:sz w:val="16"/>
        <w:szCs w:val="24"/>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8">
    <w:nsid w:val="3C472694"/>
    <w:multiLevelType w:val="hybridMultilevel"/>
    <w:tmpl w:val="505AEA4E"/>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D6879DC"/>
    <w:multiLevelType w:val="hybridMultilevel"/>
    <w:tmpl w:val="85C097CC"/>
    <w:lvl w:ilvl="0" w:tplc="B9F44D0E">
      <w:numFmt w:val="bullet"/>
      <w:lvlText w:val="•"/>
      <w:lvlJc w:val="left"/>
      <w:pPr>
        <w:ind w:left="1146" w:hanging="360"/>
      </w:pPr>
      <w:rPr>
        <w:rFonts w:ascii="Calibri" w:eastAsia="Times New Roman" w:hAnsi="Calibri" w:cs="Times New Roman" w:hint="default"/>
        <w:sz w:val="20"/>
        <w:szCs w:val="24"/>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6D6F15"/>
    <w:multiLevelType w:val="hybridMultilevel"/>
    <w:tmpl w:val="5386B330"/>
    <w:lvl w:ilvl="0" w:tplc="4BA4504E">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4F5634"/>
    <w:multiLevelType w:val="hybridMultilevel"/>
    <w:tmpl w:val="8CDE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8868CB"/>
    <w:multiLevelType w:val="hybridMultilevel"/>
    <w:tmpl w:val="1AF6AB80"/>
    <w:lvl w:ilvl="0" w:tplc="CC546C38">
      <w:numFmt w:val="bullet"/>
      <w:lvlText w:val="•"/>
      <w:lvlJc w:val="left"/>
      <w:pPr>
        <w:ind w:left="1506" w:hanging="360"/>
      </w:pPr>
      <w:rPr>
        <w:rFonts w:ascii="Calibri" w:eastAsia="Calibri" w:hAnsi="Calibri" w:cs="Calibri" w:hint="default"/>
        <w:sz w:val="16"/>
        <w:szCs w:val="24"/>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44177B06"/>
    <w:multiLevelType w:val="hybridMultilevel"/>
    <w:tmpl w:val="E23EFB76"/>
    <w:lvl w:ilvl="0" w:tplc="04090001">
      <w:start w:val="1"/>
      <w:numFmt w:val="bullet"/>
      <w:lvlText w:val=""/>
      <w:lvlJc w:val="left"/>
      <w:pPr>
        <w:ind w:left="720" w:hanging="360"/>
      </w:pPr>
      <w:rPr>
        <w:rFonts w:ascii="Symbol" w:hAnsi="Symbol" w:hint="default"/>
      </w:rPr>
    </w:lvl>
    <w:lvl w:ilvl="1" w:tplc="DA6E3E2A">
      <w:numFmt w:val="bullet"/>
      <w:lvlText w:val=""/>
      <w:lvlJc w:val="righ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37290D"/>
    <w:multiLevelType w:val="hybridMultilevel"/>
    <w:tmpl w:val="E16EE9C4"/>
    <w:lvl w:ilvl="0" w:tplc="61F468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601673A"/>
    <w:multiLevelType w:val="hybridMultilevel"/>
    <w:tmpl w:val="D81E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505D36"/>
    <w:multiLevelType w:val="hybridMultilevel"/>
    <w:tmpl w:val="57AA7B5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5B143B"/>
    <w:multiLevelType w:val="hybridMultilevel"/>
    <w:tmpl w:val="BF20CAC2"/>
    <w:lvl w:ilvl="0" w:tplc="B650CA8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490512B2"/>
    <w:multiLevelType w:val="hybridMultilevel"/>
    <w:tmpl w:val="B1FEF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E55A58"/>
    <w:multiLevelType w:val="hybridMultilevel"/>
    <w:tmpl w:val="4278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C9519C"/>
    <w:multiLevelType w:val="hybridMultilevel"/>
    <w:tmpl w:val="B6B0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2D76EF"/>
    <w:multiLevelType w:val="multilevel"/>
    <w:tmpl w:val="04190025"/>
    <w:styleLink w:val="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4">
    <w:nsid w:val="550E3FD7"/>
    <w:multiLevelType w:val="hybridMultilevel"/>
    <w:tmpl w:val="BE5A2700"/>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E45988"/>
    <w:multiLevelType w:val="hybridMultilevel"/>
    <w:tmpl w:val="2196F32C"/>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88E1337"/>
    <w:multiLevelType w:val="hybridMultilevel"/>
    <w:tmpl w:val="BA2E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8373FC"/>
    <w:multiLevelType w:val="hybridMultilevel"/>
    <w:tmpl w:val="947CBEA8"/>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4E5133"/>
    <w:multiLevelType w:val="hybridMultilevel"/>
    <w:tmpl w:val="C7D027E4"/>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65B7DC6"/>
    <w:multiLevelType w:val="hybridMultilevel"/>
    <w:tmpl w:val="CC820FCE"/>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140900"/>
    <w:multiLevelType w:val="hybridMultilevel"/>
    <w:tmpl w:val="D192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3B5D2C"/>
    <w:multiLevelType w:val="hybridMultilevel"/>
    <w:tmpl w:val="6296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C1171E"/>
    <w:multiLevelType w:val="hybridMultilevel"/>
    <w:tmpl w:val="1C22A564"/>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CFB1AC8"/>
    <w:multiLevelType w:val="multilevel"/>
    <w:tmpl w:val="E370DDE6"/>
    <w:lvl w:ilvl="0">
      <w:start w:val="1"/>
      <w:numFmt w:val="decimal"/>
      <w:pStyle w:val="a1"/>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64">
    <w:nsid w:val="6D4716A5"/>
    <w:multiLevelType w:val="hybridMultilevel"/>
    <w:tmpl w:val="445E374C"/>
    <w:lvl w:ilvl="0" w:tplc="365CB5DC">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6E405359"/>
    <w:multiLevelType w:val="hybridMultilevel"/>
    <w:tmpl w:val="BA8AF0AE"/>
    <w:lvl w:ilvl="0" w:tplc="CC546C38">
      <w:numFmt w:val="bullet"/>
      <w:lvlText w:val="•"/>
      <w:lvlJc w:val="left"/>
      <w:pPr>
        <w:ind w:left="360" w:hanging="360"/>
      </w:pPr>
      <w:rPr>
        <w:rFonts w:ascii="Calibri" w:eastAsia="Calibri" w:hAnsi="Calibri" w:cs="Calibri"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9D7145"/>
    <w:multiLevelType w:val="hybridMultilevel"/>
    <w:tmpl w:val="5FA6DC3A"/>
    <w:lvl w:ilvl="0" w:tplc="CC546C38">
      <w:numFmt w:val="bullet"/>
      <w:lvlText w:val="•"/>
      <w:lvlJc w:val="left"/>
      <w:pPr>
        <w:ind w:left="720" w:hanging="360"/>
      </w:pPr>
      <w:rPr>
        <w:rFonts w:ascii="Calibri" w:eastAsia="Calibri" w:hAnsi="Calibri" w:cs="Calibri" w:hint="default"/>
        <w:sz w:val="16"/>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A17C9E"/>
    <w:multiLevelType w:val="hybridMultilevel"/>
    <w:tmpl w:val="FF18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451A19"/>
    <w:multiLevelType w:val="hybridMultilevel"/>
    <w:tmpl w:val="76C6206A"/>
    <w:lvl w:ilvl="0" w:tplc="EF4865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7275556A"/>
    <w:multiLevelType w:val="hybridMultilevel"/>
    <w:tmpl w:val="7FA0A3C2"/>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EC66DD"/>
    <w:multiLevelType w:val="hybridMultilevel"/>
    <w:tmpl w:val="EC44947A"/>
    <w:lvl w:ilvl="0" w:tplc="7C9251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5E119D9"/>
    <w:multiLevelType w:val="hybridMultilevel"/>
    <w:tmpl w:val="BEF2DDAC"/>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75679F6"/>
    <w:multiLevelType w:val="hybridMultilevel"/>
    <w:tmpl w:val="4C0A8670"/>
    <w:lvl w:ilvl="0" w:tplc="040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3">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7D5B80"/>
    <w:multiLevelType w:val="hybridMultilevel"/>
    <w:tmpl w:val="F2BCD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70"/>
  </w:num>
  <w:num w:numId="4">
    <w:abstractNumId w:val="9"/>
  </w:num>
  <w:num w:numId="5">
    <w:abstractNumId w:val="35"/>
  </w:num>
  <w:num w:numId="6">
    <w:abstractNumId w:val="16"/>
  </w:num>
  <w:num w:numId="7">
    <w:abstractNumId w:val="15"/>
  </w:num>
  <w:num w:numId="8">
    <w:abstractNumId w:val="53"/>
  </w:num>
  <w:num w:numId="9">
    <w:abstractNumId w:val="26"/>
  </w:num>
  <w:num w:numId="10">
    <w:abstractNumId w:val="63"/>
  </w:num>
  <w:num w:numId="11">
    <w:abstractNumId w:val="30"/>
  </w:num>
  <w:num w:numId="12">
    <w:abstractNumId w:val="1"/>
  </w:num>
  <w:num w:numId="13">
    <w:abstractNumId w:val="39"/>
  </w:num>
  <w:num w:numId="14">
    <w:abstractNumId w:val="49"/>
  </w:num>
  <w:num w:numId="15">
    <w:abstractNumId w:val="0"/>
  </w:num>
  <w:num w:numId="16">
    <w:abstractNumId w:val="72"/>
  </w:num>
  <w:num w:numId="17">
    <w:abstractNumId w:val="36"/>
  </w:num>
  <w:num w:numId="18">
    <w:abstractNumId w:val="65"/>
  </w:num>
  <w:num w:numId="19">
    <w:abstractNumId w:val="23"/>
  </w:num>
  <w:num w:numId="20">
    <w:abstractNumId w:val="43"/>
  </w:num>
  <w:num w:numId="21">
    <w:abstractNumId w:val="66"/>
  </w:num>
  <w:num w:numId="22">
    <w:abstractNumId w:val="37"/>
  </w:num>
  <w:num w:numId="23">
    <w:abstractNumId w:val="34"/>
  </w:num>
  <w:num w:numId="24">
    <w:abstractNumId w:val="4"/>
  </w:num>
  <w:num w:numId="25">
    <w:abstractNumId w:val="11"/>
  </w:num>
  <w:num w:numId="26">
    <w:abstractNumId w:val="24"/>
  </w:num>
  <w:num w:numId="27">
    <w:abstractNumId w:val="14"/>
  </w:num>
  <w:num w:numId="28">
    <w:abstractNumId w:val="8"/>
  </w:num>
  <w:num w:numId="29">
    <w:abstractNumId w:val="40"/>
  </w:num>
  <w:num w:numId="30">
    <w:abstractNumId w:val="22"/>
  </w:num>
  <w:num w:numId="31">
    <w:abstractNumId w:val="73"/>
  </w:num>
  <w:num w:numId="32">
    <w:abstractNumId w:val="50"/>
  </w:num>
  <w:num w:numId="33">
    <w:abstractNumId w:val="7"/>
  </w:num>
  <w:num w:numId="34">
    <w:abstractNumId w:val="67"/>
  </w:num>
  <w:num w:numId="35">
    <w:abstractNumId w:val="74"/>
  </w:num>
  <w:num w:numId="36">
    <w:abstractNumId w:val="75"/>
  </w:num>
  <w:num w:numId="37">
    <w:abstractNumId w:val="60"/>
  </w:num>
  <w:num w:numId="38">
    <w:abstractNumId w:val="56"/>
  </w:num>
  <w:num w:numId="39">
    <w:abstractNumId w:val="21"/>
  </w:num>
  <w:num w:numId="40">
    <w:abstractNumId w:val="51"/>
  </w:num>
  <w:num w:numId="41">
    <w:abstractNumId w:val="12"/>
  </w:num>
  <w:num w:numId="42">
    <w:abstractNumId w:val="46"/>
  </w:num>
  <w:num w:numId="43">
    <w:abstractNumId w:val="61"/>
  </w:num>
  <w:num w:numId="44">
    <w:abstractNumId w:val="27"/>
  </w:num>
  <w:num w:numId="45">
    <w:abstractNumId w:val="28"/>
  </w:num>
  <w:num w:numId="46">
    <w:abstractNumId w:val="32"/>
  </w:num>
  <w:num w:numId="47">
    <w:abstractNumId w:val="17"/>
  </w:num>
  <w:num w:numId="48">
    <w:abstractNumId w:val="33"/>
  </w:num>
  <w:num w:numId="49">
    <w:abstractNumId w:val="18"/>
  </w:num>
  <w:num w:numId="50">
    <w:abstractNumId w:val="10"/>
  </w:num>
  <w:num w:numId="51">
    <w:abstractNumId w:val="3"/>
  </w:num>
  <w:num w:numId="52">
    <w:abstractNumId w:val="42"/>
  </w:num>
  <w:num w:numId="53">
    <w:abstractNumId w:val="31"/>
  </w:num>
  <w:num w:numId="54">
    <w:abstractNumId w:val="29"/>
  </w:num>
  <w:num w:numId="55">
    <w:abstractNumId w:val="47"/>
  </w:num>
  <w:num w:numId="56">
    <w:abstractNumId w:val="5"/>
  </w:num>
  <w:num w:numId="57">
    <w:abstractNumId w:val="44"/>
  </w:num>
  <w:num w:numId="58">
    <w:abstractNumId w:val="13"/>
  </w:num>
  <w:num w:numId="59">
    <w:abstractNumId w:val="55"/>
  </w:num>
  <w:num w:numId="60">
    <w:abstractNumId w:val="54"/>
  </w:num>
  <w:num w:numId="61">
    <w:abstractNumId w:val="57"/>
  </w:num>
  <w:num w:numId="62">
    <w:abstractNumId w:val="19"/>
  </w:num>
  <w:num w:numId="63">
    <w:abstractNumId w:val="69"/>
  </w:num>
  <w:num w:numId="64">
    <w:abstractNumId w:val="71"/>
  </w:num>
  <w:num w:numId="65">
    <w:abstractNumId w:val="62"/>
  </w:num>
  <w:num w:numId="66">
    <w:abstractNumId w:val="38"/>
  </w:num>
  <w:num w:numId="67">
    <w:abstractNumId w:val="58"/>
  </w:num>
  <w:num w:numId="68">
    <w:abstractNumId w:val="20"/>
  </w:num>
  <w:num w:numId="69">
    <w:abstractNumId w:val="41"/>
  </w:num>
  <w:num w:numId="70">
    <w:abstractNumId w:val="59"/>
  </w:num>
  <w:num w:numId="71">
    <w:abstractNumId w:val="6"/>
  </w:num>
  <w:num w:numId="72">
    <w:abstractNumId w:val="25"/>
  </w:num>
  <w:num w:numId="73">
    <w:abstractNumId w:val="68"/>
  </w:num>
  <w:num w:numId="74">
    <w:abstractNumId w:val="52"/>
  </w:num>
  <w:num w:numId="75">
    <w:abstractNumId w:val="2"/>
  </w:num>
  <w:num w:numId="76">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2C"/>
    <w:rsid w:val="00001BD7"/>
    <w:rsid w:val="000060FB"/>
    <w:rsid w:val="000065DD"/>
    <w:rsid w:val="000137D6"/>
    <w:rsid w:val="00014983"/>
    <w:rsid w:val="00015318"/>
    <w:rsid w:val="00024883"/>
    <w:rsid w:val="00026A43"/>
    <w:rsid w:val="00027F77"/>
    <w:rsid w:val="00030A8E"/>
    <w:rsid w:val="00033871"/>
    <w:rsid w:val="00033D1B"/>
    <w:rsid w:val="0003552F"/>
    <w:rsid w:val="0004295E"/>
    <w:rsid w:val="00045AB6"/>
    <w:rsid w:val="000479A6"/>
    <w:rsid w:val="00050368"/>
    <w:rsid w:val="00051832"/>
    <w:rsid w:val="00052789"/>
    <w:rsid w:val="000565B1"/>
    <w:rsid w:val="00060271"/>
    <w:rsid w:val="0006063E"/>
    <w:rsid w:val="00060F04"/>
    <w:rsid w:val="00061D2E"/>
    <w:rsid w:val="0006335D"/>
    <w:rsid w:val="00064FE1"/>
    <w:rsid w:val="00065D34"/>
    <w:rsid w:val="00067508"/>
    <w:rsid w:val="000703A8"/>
    <w:rsid w:val="0007102D"/>
    <w:rsid w:val="00075A9A"/>
    <w:rsid w:val="000775C5"/>
    <w:rsid w:val="00080AAB"/>
    <w:rsid w:val="000818A8"/>
    <w:rsid w:val="0008432A"/>
    <w:rsid w:val="00086A56"/>
    <w:rsid w:val="000878B0"/>
    <w:rsid w:val="0009028F"/>
    <w:rsid w:val="00092145"/>
    <w:rsid w:val="00093C1D"/>
    <w:rsid w:val="000940C5"/>
    <w:rsid w:val="00094CFB"/>
    <w:rsid w:val="00096F11"/>
    <w:rsid w:val="000A0885"/>
    <w:rsid w:val="000A12D5"/>
    <w:rsid w:val="000A2AF4"/>
    <w:rsid w:val="000A3DD7"/>
    <w:rsid w:val="000A6116"/>
    <w:rsid w:val="000A639D"/>
    <w:rsid w:val="000B4EA6"/>
    <w:rsid w:val="000B65B1"/>
    <w:rsid w:val="000B753B"/>
    <w:rsid w:val="000C05E8"/>
    <w:rsid w:val="000C0BB6"/>
    <w:rsid w:val="000C1D74"/>
    <w:rsid w:val="000C40B1"/>
    <w:rsid w:val="000C4F87"/>
    <w:rsid w:val="000C6A84"/>
    <w:rsid w:val="000C737A"/>
    <w:rsid w:val="000D0F1E"/>
    <w:rsid w:val="000D3FB4"/>
    <w:rsid w:val="000D4AEB"/>
    <w:rsid w:val="000D5122"/>
    <w:rsid w:val="000E0A9B"/>
    <w:rsid w:val="000E1454"/>
    <w:rsid w:val="000E6DF1"/>
    <w:rsid w:val="000E792E"/>
    <w:rsid w:val="000E7940"/>
    <w:rsid w:val="000F332E"/>
    <w:rsid w:val="000F7559"/>
    <w:rsid w:val="00103CA3"/>
    <w:rsid w:val="001100EC"/>
    <w:rsid w:val="00112AB2"/>
    <w:rsid w:val="001176B6"/>
    <w:rsid w:val="0012138B"/>
    <w:rsid w:val="00122A48"/>
    <w:rsid w:val="00122DD2"/>
    <w:rsid w:val="00125160"/>
    <w:rsid w:val="00126DD6"/>
    <w:rsid w:val="00126E6D"/>
    <w:rsid w:val="00133130"/>
    <w:rsid w:val="00133227"/>
    <w:rsid w:val="00133F2C"/>
    <w:rsid w:val="00134862"/>
    <w:rsid w:val="001350E4"/>
    <w:rsid w:val="001361CF"/>
    <w:rsid w:val="0013695F"/>
    <w:rsid w:val="001377B9"/>
    <w:rsid w:val="00140280"/>
    <w:rsid w:val="0014072C"/>
    <w:rsid w:val="00141F99"/>
    <w:rsid w:val="001427AE"/>
    <w:rsid w:val="00143726"/>
    <w:rsid w:val="00147863"/>
    <w:rsid w:val="00150B96"/>
    <w:rsid w:val="00151716"/>
    <w:rsid w:val="001519A8"/>
    <w:rsid w:val="001527B7"/>
    <w:rsid w:val="001546C9"/>
    <w:rsid w:val="00155060"/>
    <w:rsid w:val="00156BE9"/>
    <w:rsid w:val="00157279"/>
    <w:rsid w:val="00157FCB"/>
    <w:rsid w:val="0016295B"/>
    <w:rsid w:val="00162FC3"/>
    <w:rsid w:val="00164424"/>
    <w:rsid w:val="0016520D"/>
    <w:rsid w:val="00170975"/>
    <w:rsid w:val="00172433"/>
    <w:rsid w:val="00173AAF"/>
    <w:rsid w:val="00173DD5"/>
    <w:rsid w:val="00180028"/>
    <w:rsid w:val="00180149"/>
    <w:rsid w:val="00180B41"/>
    <w:rsid w:val="00183A7C"/>
    <w:rsid w:val="00185365"/>
    <w:rsid w:val="00186BDB"/>
    <w:rsid w:val="001879EC"/>
    <w:rsid w:val="00190D75"/>
    <w:rsid w:val="00192100"/>
    <w:rsid w:val="00192614"/>
    <w:rsid w:val="001946BA"/>
    <w:rsid w:val="00195F22"/>
    <w:rsid w:val="00195F23"/>
    <w:rsid w:val="001A0A40"/>
    <w:rsid w:val="001A2E06"/>
    <w:rsid w:val="001A2F8A"/>
    <w:rsid w:val="001A34B4"/>
    <w:rsid w:val="001A411C"/>
    <w:rsid w:val="001A439C"/>
    <w:rsid w:val="001A5B5D"/>
    <w:rsid w:val="001A6179"/>
    <w:rsid w:val="001A73FE"/>
    <w:rsid w:val="001B495C"/>
    <w:rsid w:val="001B63C4"/>
    <w:rsid w:val="001C42A2"/>
    <w:rsid w:val="001C4487"/>
    <w:rsid w:val="001C44ED"/>
    <w:rsid w:val="001C4EA8"/>
    <w:rsid w:val="001C5429"/>
    <w:rsid w:val="001C5C2B"/>
    <w:rsid w:val="001C6EAB"/>
    <w:rsid w:val="001D227D"/>
    <w:rsid w:val="001D2F33"/>
    <w:rsid w:val="001D525B"/>
    <w:rsid w:val="001D53B1"/>
    <w:rsid w:val="001D5B5F"/>
    <w:rsid w:val="001D5B6B"/>
    <w:rsid w:val="001D6C27"/>
    <w:rsid w:val="001E0E54"/>
    <w:rsid w:val="001E1FBF"/>
    <w:rsid w:val="001E7CE5"/>
    <w:rsid w:val="001F3FF2"/>
    <w:rsid w:val="001F46FC"/>
    <w:rsid w:val="00201759"/>
    <w:rsid w:val="00202D07"/>
    <w:rsid w:val="00203763"/>
    <w:rsid w:val="00203765"/>
    <w:rsid w:val="00205A56"/>
    <w:rsid w:val="00205CAD"/>
    <w:rsid w:val="002162E2"/>
    <w:rsid w:val="00216836"/>
    <w:rsid w:val="002215BF"/>
    <w:rsid w:val="00222C6D"/>
    <w:rsid w:val="002230DF"/>
    <w:rsid w:val="00230ED2"/>
    <w:rsid w:val="00231DDC"/>
    <w:rsid w:val="00233ED4"/>
    <w:rsid w:val="00241E39"/>
    <w:rsid w:val="00245BF8"/>
    <w:rsid w:val="00246CB9"/>
    <w:rsid w:val="002472C7"/>
    <w:rsid w:val="0024770D"/>
    <w:rsid w:val="0025230A"/>
    <w:rsid w:val="00252E61"/>
    <w:rsid w:val="00253A2B"/>
    <w:rsid w:val="002607D9"/>
    <w:rsid w:val="00262E05"/>
    <w:rsid w:val="0027557A"/>
    <w:rsid w:val="00276551"/>
    <w:rsid w:val="00276600"/>
    <w:rsid w:val="00276BFB"/>
    <w:rsid w:val="00277432"/>
    <w:rsid w:val="00280F16"/>
    <w:rsid w:val="00281939"/>
    <w:rsid w:val="0028386B"/>
    <w:rsid w:val="002838F8"/>
    <w:rsid w:val="002856E7"/>
    <w:rsid w:val="002859E5"/>
    <w:rsid w:val="002A0464"/>
    <w:rsid w:val="002A21E1"/>
    <w:rsid w:val="002A4544"/>
    <w:rsid w:val="002A4B60"/>
    <w:rsid w:val="002A62F3"/>
    <w:rsid w:val="002A6A08"/>
    <w:rsid w:val="002B02FB"/>
    <w:rsid w:val="002B1BDC"/>
    <w:rsid w:val="002B25D8"/>
    <w:rsid w:val="002B58DF"/>
    <w:rsid w:val="002B5916"/>
    <w:rsid w:val="002B60DB"/>
    <w:rsid w:val="002C3BC1"/>
    <w:rsid w:val="002C41A2"/>
    <w:rsid w:val="002C71F7"/>
    <w:rsid w:val="002D4493"/>
    <w:rsid w:val="002E07D9"/>
    <w:rsid w:val="002E419D"/>
    <w:rsid w:val="002E4398"/>
    <w:rsid w:val="002E51E6"/>
    <w:rsid w:val="002E5C66"/>
    <w:rsid w:val="002E6695"/>
    <w:rsid w:val="002E6AC4"/>
    <w:rsid w:val="002F0FEC"/>
    <w:rsid w:val="002F4767"/>
    <w:rsid w:val="002F7D03"/>
    <w:rsid w:val="002F7F9F"/>
    <w:rsid w:val="00300E1F"/>
    <w:rsid w:val="003026D0"/>
    <w:rsid w:val="003066DA"/>
    <w:rsid w:val="00310AA5"/>
    <w:rsid w:val="00311475"/>
    <w:rsid w:val="003143C0"/>
    <w:rsid w:val="00320369"/>
    <w:rsid w:val="00323B0A"/>
    <w:rsid w:val="00326A66"/>
    <w:rsid w:val="00327FA3"/>
    <w:rsid w:val="00332E85"/>
    <w:rsid w:val="003367B5"/>
    <w:rsid w:val="003376F6"/>
    <w:rsid w:val="00340455"/>
    <w:rsid w:val="00340B26"/>
    <w:rsid w:val="003414C6"/>
    <w:rsid w:val="00343976"/>
    <w:rsid w:val="00347914"/>
    <w:rsid w:val="00350F18"/>
    <w:rsid w:val="0035443C"/>
    <w:rsid w:val="00355C2B"/>
    <w:rsid w:val="00356199"/>
    <w:rsid w:val="00357F40"/>
    <w:rsid w:val="003609A8"/>
    <w:rsid w:val="00363A57"/>
    <w:rsid w:val="003667E0"/>
    <w:rsid w:val="00366D54"/>
    <w:rsid w:val="00372E93"/>
    <w:rsid w:val="00372E97"/>
    <w:rsid w:val="00374780"/>
    <w:rsid w:val="00376E61"/>
    <w:rsid w:val="003805A5"/>
    <w:rsid w:val="00380D53"/>
    <w:rsid w:val="003811CE"/>
    <w:rsid w:val="00381D9F"/>
    <w:rsid w:val="003831FC"/>
    <w:rsid w:val="003841EE"/>
    <w:rsid w:val="00384FC0"/>
    <w:rsid w:val="003854F8"/>
    <w:rsid w:val="00385609"/>
    <w:rsid w:val="00387EB4"/>
    <w:rsid w:val="00391877"/>
    <w:rsid w:val="003949B2"/>
    <w:rsid w:val="003A38A1"/>
    <w:rsid w:val="003A52EB"/>
    <w:rsid w:val="003A5910"/>
    <w:rsid w:val="003A62B4"/>
    <w:rsid w:val="003A6B57"/>
    <w:rsid w:val="003A796D"/>
    <w:rsid w:val="003B5496"/>
    <w:rsid w:val="003B6609"/>
    <w:rsid w:val="003B6C12"/>
    <w:rsid w:val="003C0A0B"/>
    <w:rsid w:val="003C1BA4"/>
    <w:rsid w:val="003C252E"/>
    <w:rsid w:val="003C653E"/>
    <w:rsid w:val="003D4D67"/>
    <w:rsid w:val="003D52A9"/>
    <w:rsid w:val="003D569B"/>
    <w:rsid w:val="003E414C"/>
    <w:rsid w:val="003E7D06"/>
    <w:rsid w:val="003E7DA8"/>
    <w:rsid w:val="003F0902"/>
    <w:rsid w:val="003F34D7"/>
    <w:rsid w:val="003F3CBE"/>
    <w:rsid w:val="003F4752"/>
    <w:rsid w:val="003F4DDF"/>
    <w:rsid w:val="00405759"/>
    <w:rsid w:val="004061BC"/>
    <w:rsid w:val="00410CB6"/>
    <w:rsid w:val="004137A0"/>
    <w:rsid w:val="004142C0"/>
    <w:rsid w:val="00415B10"/>
    <w:rsid w:val="004161AC"/>
    <w:rsid w:val="004213C0"/>
    <w:rsid w:val="004263B8"/>
    <w:rsid w:val="0042676E"/>
    <w:rsid w:val="004275CD"/>
    <w:rsid w:val="00430B13"/>
    <w:rsid w:val="0043208A"/>
    <w:rsid w:val="0043223D"/>
    <w:rsid w:val="00433958"/>
    <w:rsid w:val="00435CFF"/>
    <w:rsid w:val="0043768C"/>
    <w:rsid w:val="00437F54"/>
    <w:rsid w:val="0044312F"/>
    <w:rsid w:val="0044323A"/>
    <w:rsid w:val="00443FCA"/>
    <w:rsid w:val="00445972"/>
    <w:rsid w:val="00447000"/>
    <w:rsid w:val="00454107"/>
    <w:rsid w:val="00454CB0"/>
    <w:rsid w:val="004610E3"/>
    <w:rsid w:val="00471A2F"/>
    <w:rsid w:val="00473E1C"/>
    <w:rsid w:val="00477BA7"/>
    <w:rsid w:val="00477E3C"/>
    <w:rsid w:val="00483C2E"/>
    <w:rsid w:val="00484BD5"/>
    <w:rsid w:val="0048567D"/>
    <w:rsid w:val="0048690A"/>
    <w:rsid w:val="00487E9A"/>
    <w:rsid w:val="00487EDA"/>
    <w:rsid w:val="004905CE"/>
    <w:rsid w:val="00493BAB"/>
    <w:rsid w:val="004949C8"/>
    <w:rsid w:val="00495529"/>
    <w:rsid w:val="00495693"/>
    <w:rsid w:val="004A0329"/>
    <w:rsid w:val="004A1F04"/>
    <w:rsid w:val="004A2C09"/>
    <w:rsid w:val="004A2F10"/>
    <w:rsid w:val="004A45E5"/>
    <w:rsid w:val="004A7B2A"/>
    <w:rsid w:val="004B0B97"/>
    <w:rsid w:val="004B3BC6"/>
    <w:rsid w:val="004B3F32"/>
    <w:rsid w:val="004B633D"/>
    <w:rsid w:val="004C04F8"/>
    <w:rsid w:val="004C1DB1"/>
    <w:rsid w:val="004C50E0"/>
    <w:rsid w:val="004C526B"/>
    <w:rsid w:val="004D00D7"/>
    <w:rsid w:val="004D1CE0"/>
    <w:rsid w:val="004D406D"/>
    <w:rsid w:val="004D4C59"/>
    <w:rsid w:val="004D571F"/>
    <w:rsid w:val="004D5BE3"/>
    <w:rsid w:val="004D64D6"/>
    <w:rsid w:val="004D68F0"/>
    <w:rsid w:val="004E0F31"/>
    <w:rsid w:val="004E132A"/>
    <w:rsid w:val="004E1DCA"/>
    <w:rsid w:val="004E3A9C"/>
    <w:rsid w:val="004E49C3"/>
    <w:rsid w:val="004E5F62"/>
    <w:rsid w:val="004F4845"/>
    <w:rsid w:val="004F48E1"/>
    <w:rsid w:val="004F7ADC"/>
    <w:rsid w:val="004F7C68"/>
    <w:rsid w:val="005007FA"/>
    <w:rsid w:val="00502194"/>
    <w:rsid w:val="00503745"/>
    <w:rsid w:val="00503A11"/>
    <w:rsid w:val="00504142"/>
    <w:rsid w:val="005052AE"/>
    <w:rsid w:val="00506481"/>
    <w:rsid w:val="005121D3"/>
    <w:rsid w:val="005130D8"/>
    <w:rsid w:val="005204FD"/>
    <w:rsid w:val="00521308"/>
    <w:rsid w:val="005219F3"/>
    <w:rsid w:val="005262ED"/>
    <w:rsid w:val="00527393"/>
    <w:rsid w:val="005307B7"/>
    <w:rsid w:val="0053687F"/>
    <w:rsid w:val="00540588"/>
    <w:rsid w:val="00545CFE"/>
    <w:rsid w:val="0055175B"/>
    <w:rsid w:val="005529C3"/>
    <w:rsid w:val="00552BD6"/>
    <w:rsid w:val="00553CE7"/>
    <w:rsid w:val="00555412"/>
    <w:rsid w:val="00565714"/>
    <w:rsid w:val="00565C95"/>
    <w:rsid w:val="005677A8"/>
    <w:rsid w:val="0057225A"/>
    <w:rsid w:val="00573331"/>
    <w:rsid w:val="0057434D"/>
    <w:rsid w:val="005758BE"/>
    <w:rsid w:val="00580BC3"/>
    <w:rsid w:val="0058234B"/>
    <w:rsid w:val="00582C48"/>
    <w:rsid w:val="00582DB5"/>
    <w:rsid w:val="00583C0E"/>
    <w:rsid w:val="0058465F"/>
    <w:rsid w:val="005863D4"/>
    <w:rsid w:val="00591912"/>
    <w:rsid w:val="0059495D"/>
    <w:rsid w:val="00595727"/>
    <w:rsid w:val="00595D6A"/>
    <w:rsid w:val="00595E40"/>
    <w:rsid w:val="005A0CCD"/>
    <w:rsid w:val="005A4044"/>
    <w:rsid w:val="005A6DC1"/>
    <w:rsid w:val="005A7F68"/>
    <w:rsid w:val="005B24E7"/>
    <w:rsid w:val="005B2A3B"/>
    <w:rsid w:val="005B34B6"/>
    <w:rsid w:val="005B35FE"/>
    <w:rsid w:val="005B5050"/>
    <w:rsid w:val="005B7F5D"/>
    <w:rsid w:val="005C07BA"/>
    <w:rsid w:val="005C19C4"/>
    <w:rsid w:val="005C1E1D"/>
    <w:rsid w:val="005C26A4"/>
    <w:rsid w:val="005C5622"/>
    <w:rsid w:val="005C72C3"/>
    <w:rsid w:val="005C7AEA"/>
    <w:rsid w:val="005D0ED9"/>
    <w:rsid w:val="005D762C"/>
    <w:rsid w:val="005E0CFE"/>
    <w:rsid w:val="005E1112"/>
    <w:rsid w:val="005E1C8A"/>
    <w:rsid w:val="005E302A"/>
    <w:rsid w:val="005E30C1"/>
    <w:rsid w:val="005E36C0"/>
    <w:rsid w:val="005E554D"/>
    <w:rsid w:val="005F0E01"/>
    <w:rsid w:val="005F3538"/>
    <w:rsid w:val="005F388D"/>
    <w:rsid w:val="005F3E77"/>
    <w:rsid w:val="005F5291"/>
    <w:rsid w:val="005F5515"/>
    <w:rsid w:val="00601DBF"/>
    <w:rsid w:val="006036EF"/>
    <w:rsid w:val="00611796"/>
    <w:rsid w:val="0061267D"/>
    <w:rsid w:val="0061655F"/>
    <w:rsid w:val="00616D31"/>
    <w:rsid w:val="00621454"/>
    <w:rsid w:val="00623074"/>
    <w:rsid w:val="0062420A"/>
    <w:rsid w:val="00625C11"/>
    <w:rsid w:val="006300DA"/>
    <w:rsid w:val="00630E0F"/>
    <w:rsid w:val="006311A3"/>
    <w:rsid w:val="006316E8"/>
    <w:rsid w:val="00632CF6"/>
    <w:rsid w:val="006338D2"/>
    <w:rsid w:val="006356D1"/>
    <w:rsid w:val="006375C4"/>
    <w:rsid w:val="00637BC2"/>
    <w:rsid w:val="006420F7"/>
    <w:rsid w:val="00642108"/>
    <w:rsid w:val="00642247"/>
    <w:rsid w:val="006441FB"/>
    <w:rsid w:val="0064561E"/>
    <w:rsid w:val="006467B5"/>
    <w:rsid w:val="006469D3"/>
    <w:rsid w:val="00646B79"/>
    <w:rsid w:val="00650CFE"/>
    <w:rsid w:val="006546B9"/>
    <w:rsid w:val="0065527C"/>
    <w:rsid w:val="00657381"/>
    <w:rsid w:val="0066088F"/>
    <w:rsid w:val="006615B0"/>
    <w:rsid w:val="00661A1E"/>
    <w:rsid w:val="00662B17"/>
    <w:rsid w:val="00663F5E"/>
    <w:rsid w:val="00664D3B"/>
    <w:rsid w:val="00664F4D"/>
    <w:rsid w:val="00670A8B"/>
    <w:rsid w:val="00671DEB"/>
    <w:rsid w:val="006744E0"/>
    <w:rsid w:val="006752A7"/>
    <w:rsid w:val="00676101"/>
    <w:rsid w:val="006819F5"/>
    <w:rsid w:val="006829FC"/>
    <w:rsid w:val="00684877"/>
    <w:rsid w:val="00685D45"/>
    <w:rsid w:val="00687C9F"/>
    <w:rsid w:val="00687F2E"/>
    <w:rsid w:val="00690D4E"/>
    <w:rsid w:val="0069366D"/>
    <w:rsid w:val="006955FE"/>
    <w:rsid w:val="00695A30"/>
    <w:rsid w:val="00695A77"/>
    <w:rsid w:val="00697515"/>
    <w:rsid w:val="006A33FF"/>
    <w:rsid w:val="006A409C"/>
    <w:rsid w:val="006A4A61"/>
    <w:rsid w:val="006A70CE"/>
    <w:rsid w:val="006B238B"/>
    <w:rsid w:val="006B45CC"/>
    <w:rsid w:val="006B6AB8"/>
    <w:rsid w:val="006C068A"/>
    <w:rsid w:val="006C0F58"/>
    <w:rsid w:val="006C111D"/>
    <w:rsid w:val="006C1D9D"/>
    <w:rsid w:val="006C1E44"/>
    <w:rsid w:val="006C219A"/>
    <w:rsid w:val="006C288C"/>
    <w:rsid w:val="006C369E"/>
    <w:rsid w:val="006C6C5C"/>
    <w:rsid w:val="006D107E"/>
    <w:rsid w:val="006D14C4"/>
    <w:rsid w:val="006D2163"/>
    <w:rsid w:val="006D2461"/>
    <w:rsid w:val="006D2855"/>
    <w:rsid w:val="006D59E0"/>
    <w:rsid w:val="006D6D9A"/>
    <w:rsid w:val="006D7277"/>
    <w:rsid w:val="006D75F8"/>
    <w:rsid w:val="006D773F"/>
    <w:rsid w:val="006E086C"/>
    <w:rsid w:val="006E2BFC"/>
    <w:rsid w:val="006F3535"/>
    <w:rsid w:val="006F44EC"/>
    <w:rsid w:val="006F7379"/>
    <w:rsid w:val="007023B4"/>
    <w:rsid w:val="00703643"/>
    <w:rsid w:val="00711286"/>
    <w:rsid w:val="00711D7F"/>
    <w:rsid w:val="007136EC"/>
    <w:rsid w:val="0071521D"/>
    <w:rsid w:val="00715EC4"/>
    <w:rsid w:val="00720309"/>
    <w:rsid w:val="007256AD"/>
    <w:rsid w:val="00733693"/>
    <w:rsid w:val="0073509B"/>
    <w:rsid w:val="00735ACF"/>
    <w:rsid w:val="00736418"/>
    <w:rsid w:val="00741B9C"/>
    <w:rsid w:val="0074310B"/>
    <w:rsid w:val="00743823"/>
    <w:rsid w:val="00745DF5"/>
    <w:rsid w:val="00754E8B"/>
    <w:rsid w:val="00761715"/>
    <w:rsid w:val="0076224F"/>
    <w:rsid w:val="00765404"/>
    <w:rsid w:val="0076564E"/>
    <w:rsid w:val="00767390"/>
    <w:rsid w:val="007715F1"/>
    <w:rsid w:val="00772978"/>
    <w:rsid w:val="0077323C"/>
    <w:rsid w:val="00783424"/>
    <w:rsid w:val="00786020"/>
    <w:rsid w:val="00786F41"/>
    <w:rsid w:val="00792B72"/>
    <w:rsid w:val="007939FE"/>
    <w:rsid w:val="007961BD"/>
    <w:rsid w:val="007A62B5"/>
    <w:rsid w:val="007A68D6"/>
    <w:rsid w:val="007A6971"/>
    <w:rsid w:val="007A779A"/>
    <w:rsid w:val="007B1759"/>
    <w:rsid w:val="007B2641"/>
    <w:rsid w:val="007B2AAE"/>
    <w:rsid w:val="007B4766"/>
    <w:rsid w:val="007B680E"/>
    <w:rsid w:val="007B6EFA"/>
    <w:rsid w:val="007C01CB"/>
    <w:rsid w:val="007C0F20"/>
    <w:rsid w:val="007C1B9B"/>
    <w:rsid w:val="007C2E83"/>
    <w:rsid w:val="007C6479"/>
    <w:rsid w:val="007C7807"/>
    <w:rsid w:val="007C7D56"/>
    <w:rsid w:val="007E1BDC"/>
    <w:rsid w:val="007E4EC6"/>
    <w:rsid w:val="007E5480"/>
    <w:rsid w:val="007F2397"/>
    <w:rsid w:val="00800437"/>
    <w:rsid w:val="00800FAA"/>
    <w:rsid w:val="00815735"/>
    <w:rsid w:val="00815C19"/>
    <w:rsid w:val="0082190D"/>
    <w:rsid w:val="00822D59"/>
    <w:rsid w:val="0082398A"/>
    <w:rsid w:val="00823EBB"/>
    <w:rsid w:val="00825396"/>
    <w:rsid w:val="00826BF2"/>
    <w:rsid w:val="008308A5"/>
    <w:rsid w:val="00830DED"/>
    <w:rsid w:val="008311C7"/>
    <w:rsid w:val="00831C81"/>
    <w:rsid w:val="008342C7"/>
    <w:rsid w:val="008368D0"/>
    <w:rsid w:val="0084712A"/>
    <w:rsid w:val="008479B3"/>
    <w:rsid w:val="00847A12"/>
    <w:rsid w:val="008517EE"/>
    <w:rsid w:val="00851E2B"/>
    <w:rsid w:val="00852BBA"/>
    <w:rsid w:val="008534F2"/>
    <w:rsid w:val="00854154"/>
    <w:rsid w:val="00854D1E"/>
    <w:rsid w:val="00857FD8"/>
    <w:rsid w:val="00863B8F"/>
    <w:rsid w:val="0086782F"/>
    <w:rsid w:val="00871CC0"/>
    <w:rsid w:val="008736FD"/>
    <w:rsid w:val="00875C2E"/>
    <w:rsid w:val="0088320A"/>
    <w:rsid w:val="00883401"/>
    <w:rsid w:val="00883D61"/>
    <w:rsid w:val="00884233"/>
    <w:rsid w:val="0088437B"/>
    <w:rsid w:val="00885C11"/>
    <w:rsid w:val="008935A2"/>
    <w:rsid w:val="00893DD4"/>
    <w:rsid w:val="00895AA4"/>
    <w:rsid w:val="008972D2"/>
    <w:rsid w:val="008A0E27"/>
    <w:rsid w:val="008A2134"/>
    <w:rsid w:val="008A22BC"/>
    <w:rsid w:val="008A43A1"/>
    <w:rsid w:val="008A608D"/>
    <w:rsid w:val="008B16D5"/>
    <w:rsid w:val="008B310A"/>
    <w:rsid w:val="008B486A"/>
    <w:rsid w:val="008C1035"/>
    <w:rsid w:val="008C4D19"/>
    <w:rsid w:val="008C5768"/>
    <w:rsid w:val="008C59D6"/>
    <w:rsid w:val="008C61B2"/>
    <w:rsid w:val="008C67C6"/>
    <w:rsid w:val="008C7591"/>
    <w:rsid w:val="008D1CB3"/>
    <w:rsid w:val="008D2D4F"/>
    <w:rsid w:val="008D3649"/>
    <w:rsid w:val="008D46D1"/>
    <w:rsid w:val="008D7271"/>
    <w:rsid w:val="008D72AC"/>
    <w:rsid w:val="008E0A26"/>
    <w:rsid w:val="008E3695"/>
    <w:rsid w:val="008E3AAB"/>
    <w:rsid w:val="008F28D4"/>
    <w:rsid w:val="008F333B"/>
    <w:rsid w:val="008F4172"/>
    <w:rsid w:val="008F7C47"/>
    <w:rsid w:val="00900B30"/>
    <w:rsid w:val="009014BE"/>
    <w:rsid w:val="009023E3"/>
    <w:rsid w:val="00903ABF"/>
    <w:rsid w:val="0090510C"/>
    <w:rsid w:val="0090647C"/>
    <w:rsid w:val="0090721C"/>
    <w:rsid w:val="0091185D"/>
    <w:rsid w:val="00911D2D"/>
    <w:rsid w:val="00911E50"/>
    <w:rsid w:val="009133AB"/>
    <w:rsid w:val="00913F96"/>
    <w:rsid w:val="00920040"/>
    <w:rsid w:val="00920D55"/>
    <w:rsid w:val="00922E31"/>
    <w:rsid w:val="00926D2A"/>
    <w:rsid w:val="009274B3"/>
    <w:rsid w:val="009301C6"/>
    <w:rsid w:val="00932776"/>
    <w:rsid w:val="00935AD1"/>
    <w:rsid w:val="00937656"/>
    <w:rsid w:val="00937AED"/>
    <w:rsid w:val="0094226B"/>
    <w:rsid w:val="00942F8F"/>
    <w:rsid w:val="00943936"/>
    <w:rsid w:val="009458AF"/>
    <w:rsid w:val="009516A3"/>
    <w:rsid w:val="009603A5"/>
    <w:rsid w:val="00960B5A"/>
    <w:rsid w:val="00961A84"/>
    <w:rsid w:val="00963CAF"/>
    <w:rsid w:val="00964CDF"/>
    <w:rsid w:val="0096622B"/>
    <w:rsid w:val="00967E67"/>
    <w:rsid w:val="009730F6"/>
    <w:rsid w:val="0098204C"/>
    <w:rsid w:val="00982183"/>
    <w:rsid w:val="009913E1"/>
    <w:rsid w:val="00991E7C"/>
    <w:rsid w:val="0099256F"/>
    <w:rsid w:val="0099290B"/>
    <w:rsid w:val="00995844"/>
    <w:rsid w:val="00995E90"/>
    <w:rsid w:val="009A03B5"/>
    <w:rsid w:val="009A111E"/>
    <w:rsid w:val="009A1FF3"/>
    <w:rsid w:val="009A2C3D"/>
    <w:rsid w:val="009A2CF3"/>
    <w:rsid w:val="009A356D"/>
    <w:rsid w:val="009A41F9"/>
    <w:rsid w:val="009B007A"/>
    <w:rsid w:val="009B4363"/>
    <w:rsid w:val="009C1B02"/>
    <w:rsid w:val="009C2270"/>
    <w:rsid w:val="009C3699"/>
    <w:rsid w:val="009C5FFA"/>
    <w:rsid w:val="009D00FA"/>
    <w:rsid w:val="009D0FDD"/>
    <w:rsid w:val="009D340D"/>
    <w:rsid w:val="009D377F"/>
    <w:rsid w:val="009D78F8"/>
    <w:rsid w:val="009E0FAC"/>
    <w:rsid w:val="009E362D"/>
    <w:rsid w:val="009E4FA5"/>
    <w:rsid w:val="009E630B"/>
    <w:rsid w:val="009E71AE"/>
    <w:rsid w:val="009E75BC"/>
    <w:rsid w:val="009F0673"/>
    <w:rsid w:val="009F10CB"/>
    <w:rsid w:val="009F3A64"/>
    <w:rsid w:val="009F3EEA"/>
    <w:rsid w:val="009F44A6"/>
    <w:rsid w:val="009F5C81"/>
    <w:rsid w:val="009F6F78"/>
    <w:rsid w:val="00A009D4"/>
    <w:rsid w:val="00A02ABE"/>
    <w:rsid w:val="00A02E85"/>
    <w:rsid w:val="00A03F50"/>
    <w:rsid w:val="00A04BA0"/>
    <w:rsid w:val="00A04C10"/>
    <w:rsid w:val="00A04E7F"/>
    <w:rsid w:val="00A04FC0"/>
    <w:rsid w:val="00A066B3"/>
    <w:rsid w:val="00A06911"/>
    <w:rsid w:val="00A07C2B"/>
    <w:rsid w:val="00A12C4F"/>
    <w:rsid w:val="00A12E60"/>
    <w:rsid w:val="00A246DB"/>
    <w:rsid w:val="00A25D1E"/>
    <w:rsid w:val="00A324EB"/>
    <w:rsid w:val="00A33129"/>
    <w:rsid w:val="00A34C05"/>
    <w:rsid w:val="00A37F5E"/>
    <w:rsid w:val="00A4044F"/>
    <w:rsid w:val="00A44E60"/>
    <w:rsid w:val="00A47CF0"/>
    <w:rsid w:val="00A5146A"/>
    <w:rsid w:val="00A52340"/>
    <w:rsid w:val="00A543D3"/>
    <w:rsid w:val="00A54D1C"/>
    <w:rsid w:val="00A56AEC"/>
    <w:rsid w:val="00A618C4"/>
    <w:rsid w:val="00A63D28"/>
    <w:rsid w:val="00A65B37"/>
    <w:rsid w:val="00A66BAE"/>
    <w:rsid w:val="00A67D98"/>
    <w:rsid w:val="00A7012A"/>
    <w:rsid w:val="00A71EB3"/>
    <w:rsid w:val="00A71F58"/>
    <w:rsid w:val="00A720CC"/>
    <w:rsid w:val="00A7563C"/>
    <w:rsid w:val="00A763EB"/>
    <w:rsid w:val="00A7782E"/>
    <w:rsid w:val="00A77A14"/>
    <w:rsid w:val="00A806DC"/>
    <w:rsid w:val="00A809C4"/>
    <w:rsid w:val="00A8573F"/>
    <w:rsid w:val="00A85E6D"/>
    <w:rsid w:val="00A90080"/>
    <w:rsid w:val="00A90974"/>
    <w:rsid w:val="00A953D5"/>
    <w:rsid w:val="00A95451"/>
    <w:rsid w:val="00A97682"/>
    <w:rsid w:val="00AA05DC"/>
    <w:rsid w:val="00AA131A"/>
    <w:rsid w:val="00AA27EA"/>
    <w:rsid w:val="00AA4D70"/>
    <w:rsid w:val="00AA6DF7"/>
    <w:rsid w:val="00AA73F0"/>
    <w:rsid w:val="00AB2560"/>
    <w:rsid w:val="00AB3035"/>
    <w:rsid w:val="00AB5B65"/>
    <w:rsid w:val="00AC0B59"/>
    <w:rsid w:val="00AC2775"/>
    <w:rsid w:val="00AC4591"/>
    <w:rsid w:val="00AD0556"/>
    <w:rsid w:val="00AD0898"/>
    <w:rsid w:val="00AD76DB"/>
    <w:rsid w:val="00AE15FF"/>
    <w:rsid w:val="00AE220F"/>
    <w:rsid w:val="00AE36DD"/>
    <w:rsid w:val="00AE4EFE"/>
    <w:rsid w:val="00AE5E47"/>
    <w:rsid w:val="00AE643A"/>
    <w:rsid w:val="00AF0177"/>
    <w:rsid w:val="00AF28BF"/>
    <w:rsid w:val="00AF4C58"/>
    <w:rsid w:val="00AF6B58"/>
    <w:rsid w:val="00AF6E1B"/>
    <w:rsid w:val="00B003D8"/>
    <w:rsid w:val="00B00E7A"/>
    <w:rsid w:val="00B01D44"/>
    <w:rsid w:val="00B0419C"/>
    <w:rsid w:val="00B105DC"/>
    <w:rsid w:val="00B11DA4"/>
    <w:rsid w:val="00B12845"/>
    <w:rsid w:val="00B12DA7"/>
    <w:rsid w:val="00B12E80"/>
    <w:rsid w:val="00B13EF9"/>
    <w:rsid w:val="00B15652"/>
    <w:rsid w:val="00B21E95"/>
    <w:rsid w:val="00B2303D"/>
    <w:rsid w:val="00B25E25"/>
    <w:rsid w:val="00B271B1"/>
    <w:rsid w:val="00B2772E"/>
    <w:rsid w:val="00B27BD8"/>
    <w:rsid w:val="00B30785"/>
    <w:rsid w:val="00B3125E"/>
    <w:rsid w:val="00B321B4"/>
    <w:rsid w:val="00B337D0"/>
    <w:rsid w:val="00B340AA"/>
    <w:rsid w:val="00B35612"/>
    <w:rsid w:val="00B362C8"/>
    <w:rsid w:val="00B51E7D"/>
    <w:rsid w:val="00B5244C"/>
    <w:rsid w:val="00B53FE1"/>
    <w:rsid w:val="00B54B1F"/>
    <w:rsid w:val="00B54FDA"/>
    <w:rsid w:val="00B57419"/>
    <w:rsid w:val="00B6091B"/>
    <w:rsid w:val="00B62E6C"/>
    <w:rsid w:val="00B63152"/>
    <w:rsid w:val="00B63404"/>
    <w:rsid w:val="00B63D5A"/>
    <w:rsid w:val="00B7220D"/>
    <w:rsid w:val="00B74635"/>
    <w:rsid w:val="00B75433"/>
    <w:rsid w:val="00B755C0"/>
    <w:rsid w:val="00B81B3F"/>
    <w:rsid w:val="00B87E00"/>
    <w:rsid w:val="00B87E95"/>
    <w:rsid w:val="00B905DA"/>
    <w:rsid w:val="00B90E18"/>
    <w:rsid w:val="00B9223B"/>
    <w:rsid w:val="00B9281D"/>
    <w:rsid w:val="00B942B7"/>
    <w:rsid w:val="00B948E6"/>
    <w:rsid w:val="00B9690D"/>
    <w:rsid w:val="00B96C67"/>
    <w:rsid w:val="00B97AE5"/>
    <w:rsid w:val="00BA08DC"/>
    <w:rsid w:val="00BA630A"/>
    <w:rsid w:val="00BB3CAB"/>
    <w:rsid w:val="00BB61BE"/>
    <w:rsid w:val="00BB6C98"/>
    <w:rsid w:val="00BC020D"/>
    <w:rsid w:val="00BC107B"/>
    <w:rsid w:val="00BC3192"/>
    <w:rsid w:val="00BC4273"/>
    <w:rsid w:val="00BD45FE"/>
    <w:rsid w:val="00BD48CB"/>
    <w:rsid w:val="00BD70EB"/>
    <w:rsid w:val="00BD737B"/>
    <w:rsid w:val="00BD791F"/>
    <w:rsid w:val="00BE08A7"/>
    <w:rsid w:val="00BE1C32"/>
    <w:rsid w:val="00BE20FE"/>
    <w:rsid w:val="00BE2436"/>
    <w:rsid w:val="00BE510C"/>
    <w:rsid w:val="00BE54FE"/>
    <w:rsid w:val="00BE5B26"/>
    <w:rsid w:val="00BE5CDB"/>
    <w:rsid w:val="00BE5EF9"/>
    <w:rsid w:val="00BE6AB3"/>
    <w:rsid w:val="00BE75E6"/>
    <w:rsid w:val="00BF1927"/>
    <w:rsid w:val="00BF2C3E"/>
    <w:rsid w:val="00BF344D"/>
    <w:rsid w:val="00BF3A12"/>
    <w:rsid w:val="00BF3D31"/>
    <w:rsid w:val="00BF4BD1"/>
    <w:rsid w:val="00C03F44"/>
    <w:rsid w:val="00C051BE"/>
    <w:rsid w:val="00C07F33"/>
    <w:rsid w:val="00C110B7"/>
    <w:rsid w:val="00C114D6"/>
    <w:rsid w:val="00C122FC"/>
    <w:rsid w:val="00C168F2"/>
    <w:rsid w:val="00C178A0"/>
    <w:rsid w:val="00C20CE9"/>
    <w:rsid w:val="00C22206"/>
    <w:rsid w:val="00C22AE3"/>
    <w:rsid w:val="00C2492D"/>
    <w:rsid w:val="00C24960"/>
    <w:rsid w:val="00C26CF9"/>
    <w:rsid w:val="00C30B10"/>
    <w:rsid w:val="00C33168"/>
    <w:rsid w:val="00C331F4"/>
    <w:rsid w:val="00C346CA"/>
    <w:rsid w:val="00C41CBB"/>
    <w:rsid w:val="00C455D7"/>
    <w:rsid w:val="00C47D41"/>
    <w:rsid w:val="00C5113A"/>
    <w:rsid w:val="00C514F8"/>
    <w:rsid w:val="00C5174A"/>
    <w:rsid w:val="00C5359F"/>
    <w:rsid w:val="00C57EE2"/>
    <w:rsid w:val="00C60442"/>
    <w:rsid w:val="00C62040"/>
    <w:rsid w:val="00C71F67"/>
    <w:rsid w:val="00C720B0"/>
    <w:rsid w:val="00C7298D"/>
    <w:rsid w:val="00C75CE7"/>
    <w:rsid w:val="00C76CB2"/>
    <w:rsid w:val="00C82AF1"/>
    <w:rsid w:val="00C83293"/>
    <w:rsid w:val="00C83D2A"/>
    <w:rsid w:val="00C8439F"/>
    <w:rsid w:val="00C86408"/>
    <w:rsid w:val="00C870E0"/>
    <w:rsid w:val="00C87E92"/>
    <w:rsid w:val="00C9053F"/>
    <w:rsid w:val="00C93139"/>
    <w:rsid w:val="00C95E41"/>
    <w:rsid w:val="00C95FB3"/>
    <w:rsid w:val="00C96357"/>
    <w:rsid w:val="00C97866"/>
    <w:rsid w:val="00CA1560"/>
    <w:rsid w:val="00CA1A14"/>
    <w:rsid w:val="00CA1EC5"/>
    <w:rsid w:val="00CA301B"/>
    <w:rsid w:val="00CA427F"/>
    <w:rsid w:val="00CA6D96"/>
    <w:rsid w:val="00CB4E19"/>
    <w:rsid w:val="00CC0DAE"/>
    <w:rsid w:val="00CC4A49"/>
    <w:rsid w:val="00CC4B93"/>
    <w:rsid w:val="00CC5639"/>
    <w:rsid w:val="00CD1627"/>
    <w:rsid w:val="00CD33B6"/>
    <w:rsid w:val="00CD5C5D"/>
    <w:rsid w:val="00CD5F64"/>
    <w:rsid w:val="00CE00A0"/>
    <w:rsid w:val="00CE3901"/>
    <w:rsid w:val="00CF00D5"/>
    <w:rsid w:val="00CF5552"/>
    <w:rsid w:val="00CF69CF"/>
    <w:rsid w:val="00CF73BD"/>
    <w:rsid w:val="00CF74B8"/>
    <w:rsid w:val="00D001A0"/>
    <w:rsid w:val="00D02B53"/>
    <w:rsid w:val="00D04119"/>
    <w:rsid w:val="00D0748F"/>
    <w:rsid w:val="00D103EA"/>
    <w:rsid w:val="00D11521"/>
    <w:rsid w:val="00D17DBE"/>
    <w:rsid w:val="00D23813"/>
    <w:rsid w:val="00D24A68"/>
    <w:rsid w:val="00D30AFA"/>
    <w:rsid w:val="00D33950"/>
    <w:rsid w:val="00D33B4B"/>
    <w:rsid w:val="00D44854"/>
    <w:rsid w:val="00D5118A"/>
    <w:rsid w:val="00D51A1F"/>
    <w:rsid w:val="00D51D7E"/>
    <w:rsid w:val="00D5440F"/>
    <w:rsid w:val="00D5478C"/>
    <w:rsid w:val="00D5508C"/>
    <w:rsid w:val="00D55ED2"/>
    <w:rsid w:val="00D632C7"/>
    <w:rsid w:val="00D649A9"/>
    <w:rsid w:val="00D653C8"/>
    <w:rsid w:val="00D72657"/>
    <w:rsid w:val="00D75706"/>
    <w:rsid w:val="00D76CF6"/>
    <w:rsid w:val="00D85464"/>
    <w:rsid w:val="00D87B50"/>
    <w:rsid w:val="00D9190B"/>
    <w:rsid w:val="00D92951"/>
    <w:rsid w:val="00D92D1E"/>
    <w:rsid w:val="00D935F8"/>
    <w:rsid w:val="00D948D2"/>
    <w:rsid w:val="00D94C6F"/>
    <w:rsid w:val="00D94CDC"/>
    <w:rsid w:val="00D95445"/>
    <w:rsid w:val="00D96B7F"/>
    <w:rsid w:val="00D978AB"/>
    <w:rsid w:val="00DA3EE5"/>
    <w:rsid w:val="00DA65FA"/>
    <w:rsid w:val="00DA7950"/>
    <w:rsid w:val="00DB3B3E"/>
    <w:rsid w:val="00DB4DD8"/>
    <w:rsid w:val="00DB7C3D"/>
    <w:rsid w:val="00DC01FC"/>
    <w:rsid w:val="00DC3FD9"/>
    <w:rsid w:val="00DC4CF7"/>
    <w:rsid w:val="00DC4E88"/>
    <w:rsid w:val="00DC55E5"/>
    <w:rsid w:val="00DC5FEF"/>
    <w:rsid w:val="00DD1659"/>
    <w:rsid w:val="00DD405A"/>
    <w:rsid w:val="00DD445D"/>
    <w:rsid w:val="00DD4691"/>
    <w:rsid w:val="00DD572C"/>
    <w:rsid w:val="00DE057F"/>
    <w:rsid w:val="00DE069C"/>
    <w:rsid w:val="00DE774B"/>
    <w:rsid w:val="00DF1741"/>
    <w:rsid w:val="00DF51D0"/>
    <w:rsid w:val="00DF64B6"/>
    <w:rsid w:val="00DF767B"/>
    <w:rsid w:val="00DF78A0"/>
    <w:rsid w:val="00DF7CE8"/>
    <w:rsid w:val="00E05321"/>
    <w:rsid w:val="00E05564"/>
    <w:rsid w:val="00E059F6"/>
    <w:rsid w:val="00E149BF"/>
    <w:rsid w:val="00E14AEB"/>
    <w:rsid w:val="00E152C0"/>
    <w:rsid w:val="00E20A92"/>
    <w:rsid w:val="00E26571"/>
    <w:rsid w:val="00E33198"/>
    <w:rsid w:val="00E34053"/>
    <w:rsid w:val="00E358B5"/>
    <w:rsid w:val="00E4445C"/>
    <w:rsid w:val="00E51089"/>
    <w:rsid w:val="00E53713"/>
    <w:rsid w:val="00E54A1D"/>
    <w:rsid w:val="00E603A2"/>
    <w:rsid w:val="00E608AE"/>
    <w:rsid w:val="00E61A76"/>
    <w:rsid w:val="00E61D2D"/>
    <w:rsid w:val="00E64D1D"/>
    <w:rsid w:val="00E65365"/>
    <w:rsid w:val="00E66BBD"/>
    <w:rsid w:val="00E67774"/>
    <w:rsid w:val="00E71B53"/>
    <w:rsid w:val="00E71CC7"/>
    <w:rsid w:val="00E71F18"/>
    <w:rsid w:val="00E80B43"/>
    <w:rsid w:val="00E82061"/>
    <w:rsid w:val="00E85520"/>
    <w:rsid w:val="00E93357"/>
    <w:rsid w:val="00E93AD9"/>
    <w:rsid w:val="00E94BD9"/>
    <w:rsid w:val="00E958E1"/>
    <w:rsid w:val="00E959C2"/>
    <w:rsid w:val="00E95B1B"/>
    <w:rsid w:val="00E9767B"/>
    <w:rsid w:val="00EA0416"/>
    <w:rsid w:val="00EA50D4"/>
    <w:rsid w:val="00EA565E"/>
    <w:rsid w:val="00EA587E"/>
    <w:rsid w:val="00EA6CF9"/>
    <w:rsid w:val="00EB0C90"/>
    <w:rsid w:val="00EB4A2F"/>
    <w:rsid w:val="00EB59CB"/>
    <w:rsid w:val="00EB5DD3"/>
    <w:rsid w:val="00EC065E"/>
    <w:rsid w:val="00EC0751"/>
    <w:rsid w:val="00EC0AB4"/>
    <w:rsid w:val="00EC52A9"/>
    <w:rsid w:val="00EC62FB"/>
    <w:rsid w:val="00EC795A"/>
    <w:rsid w:val="00ED1D94"/>
    <w:rsid w:val="00ED2341"/>
    <w:rsid w:val="00ED2D95"/>
    <w:rsid w:val="00ED42EA"/>
    <w:rsid w:val="00ED4CE7"/>
    <w:rsid w:val="00ED5A5B"/>
    <w:rsid w:val="00ED7806"/>
    <w:rsid w:val="00EE1284"/>
    <w:rsid w:val="00EE4934"/>
    <w:rsid w:val="00EE5ACB"/>
    <w:rsid w:val="00EF0883"/>
    <w:rsid w:val="00EF0C71"/>
    <w:rsid w:val="00EF2742"/>
    <w:rsid w:val="00EF3752"/>
    <w:rsid w:val="00EF37AE"/>
    <w:rsid w:val="00EF49D1"/>
    <w:rsid w:val="00EF78F0"/>
    <w:rsid w:val="00F01046"/>
    <w:rsid w:val="00F01D00"/>
    <w:rsid w:val="00F0352D"/>
    <w:rsid w:val="00F0419D"/>
    <w:rsid w:val="00F04B63"/>
    <w:rsid w:val="00F058C3"/>
    <w:rsid w:val="00F05E74"/>
    <w:rsid w:val="00F10C31"/>
    <w:rsid w:val="00F21F1C"/>
    <w:rsid w:val="00F22D01"/>
    <w:rsid w:val="00F307C2"/>
    <w:rsid w:val="00F30D93"/>
    <w:rsid w:val="00F3495D"/>
    <w:rsid w:val="00F35EBA"/>
    <w:rsid w:val="00F3628D"/>
    <w:rsid w:val="00F405D4"/>
    <w:rsid w:val="00F40842"/>
    <w:rsid w:val="00F4458B"/>
    <w:rsid w:val="00F46E50"/>
    <w:rsid w:val="00F47565"/>
    <w:rsid w:val="00F5288F"/>
    <w:rsid w:val="00F60AC9"/>
    <w:rsid w:val="00F654D8"/>
    <w:rsid w:val="00F65EA1"/>
    <w:rsid w:val="00F671BE"/>
    <w:rsid w:val="00F717BA"/>
    <w:rsid w:val="00F7267C"/>
    <w:rsid w:val="00F72F5D"/>
    <w:rsid w:val="00F72FD4"/>
    <w:rsid w:val="00F8099B"/>
    <w:rsid w:val="00F8113F"/>
    <w:rsid w:val="00F824A8"/>
    <w:rsid w:val="00F8492A"/>
    <w:rsid w:val="00F84B6B"/>
    <w:rsid w:val="00F85F50"/>
    <w:rsid w:val="00F8665F"/>
    <w:rsid w:val="00F87AD6"/>
    <w:rsid w:val="00F9384C"/>
    <w:rsid w:val="00F972D1"/>
    <w:rsid w:val="00F97E35"/>
    <w:rsid w:val="00FA4287"/>
    <w:rsid w:val="00FA5A3C"/>
    <w:rsid w:val="00FA68A2"/>
    <w:rsid w:val="00FB1ED7"/>
    <w:rsid w:val="00FB69C6"/>
    <w:rsid w:val="00FC18E8"/>
    <w:rsid w:val="00FC2943"/>
    <w:rsid w:val="00FC4F0E"/>
    <w:rsid w:val="00FC7437"/>
    <w:rsid w:val="00FD04BD"/>
    <w:rsid w:val="00FD15B3"/>
    <w:rsid w:val="00FD7628"/>
    <w:rsid w:val="00FE3753"/>
    <w:rsid w:val="00FE631B"/>
    <w:rsid w:val="00FE6E1B"/>
    <w:rsid w:val="00FF090B"/>
    <w:rsid w:val="00FF215A"/>
    <w:rsid w:val="00FF3DCF"/>
    <w:rsid w:val="00FF5D4C"/>
    <w:rsid w:val="00FF721F"/>
    <w:rsid w:val="00FF72A9"/>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List Bullet"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6AEC"/>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2"/>
    <w:link w:val="11"/>
    <w:uiPriority w:val="9"/>
    <w:qFormat/>
    <w:rsid w:val="003667E0"/>
    <w:pPr>
      <w:spacing w:before="100" w:beforeAutospacing="1" w:after="100" w:afterAutospacing="1"/>
      <w:outlineLvl w:val="0"/>
    </w:pPr>
    <w:rPr>
      <w:rFonts w:eastAsia="Times New Roman"/>
      <w:b/>
      <w:bCs/>
      <w:kern w:val="36"/>
      <w:sz w:val="48"/>
      <w:szCs w:val="48"/>
    </w:rPr>
  </w:style>
  <w:style w:type="paragraph" w:styleId="2">
    <w:name w:val="heading 2"/>
    <w:basedOn w:val="a2"/>
    <w:link w:val="20"/>
    <w:qFormat/>
    <w:rsid w:val="00C82AF1"/>
    <w:pPr>
      <w:spacing w:before="100" w:beforeAutospacing="1" w:after="100" w:afterAutospacing="1"/>
      <w:outlineLvl w:val="1"/>
    </w:pPr>
    <w:rPr>
      <w:rFonts w:ascii="Arial Unicode MS" w:eastAsia="Arial Unicode MS" w:hAnsi="Arial Unicode MS"/>
      <w:b/>
      <w:bCs/>
      <w:sz w:val="36"/>
      <w:szCs w:val="36"/>
      <w:lang w:val="x-none"/>
    </w:rPr>
  </w:style>
  <w:style w:type="paragraph" w:styleId="30">
    <w:name w:val="heading 3"/>
    <w:aliases w:val="3"/>
    <w:basedOn w:val="a2"/>
    <w:next w:val="a2"/>
    <w:link w:val="31"/>
    <w:uiPriority w:val="9"/>
    <w:unhideWhenUsed/>
    <w:qFormat/>
    <w:rsid w:val="00C82A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link w:val="40"/>
    <w:qFormat/>
    <w:rsid w:val="00C82AF1"/>
    <w:pPr>
      <w:spacing w:before="100" w:beforeAutospacing="1" w:after="100" w:afterAutospacing="1"/>
      <w:outlineLvl w:val="3"/>
    </w:pPr>
    <w:rPr>
      <w:rFonts w:ascii="Arial Unicode MS" w:eastAsia="Arial Unicode MS" w:hAnsi="Arial Unicode MS"/>
      <w:b/>
      <w:bCs/>
      <w:lang w:val="x-none"/>
    </w:rPr>
  </w:style>
  <w:style w:type="paragraph" w:styleId="5">
    <w:name w:val="heading 5"/>
    <w:basedOn w:val="a2"/>
    <w:link w:val="50"/>
    <w:qFormat/>
    <w:rsid w:val="00C82AF1"/>
    <w:pPr>
      <w:spacing w:before="100" w:beforeAutospacing="1" w:after="100" w:afterAutospacing="1"/>
      <w:outlineLvl w:val="4"/>
    </w:pPr>
    <w:rPr>
      <w:rFonts w:ascii="Arial Unicode MS" w:eastAsia="Arial Unicode MS" w:hAnsi="Arial Unicode MS"/>
      <w:b/>
      <w:bCs/>
      <w:sz w:val="20"/>
      <w:szCs w:val="20"/>
      <w:lang w:val="x-none"/>
    </w:rPr>
  </w:style>
  <w:style w:type="paragraph" w:styleId="6">
    <w:name w:val="heading 6"/>
    <w:basedOn w:val="a2"/>
    <w:next w:val="a2"/>
    <w:link w:val="60"/>
    <w:qFormat/>
    <w:rsid w:val="00C82AF1"/>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2"/>
    <w:next w:val="a2"/>
    <w:link w:val="70"/>
    <w:unhideWhenUsed/>
    <w:qFormat/>
    <w:rsid w:val="00C82AF1"/>
    <w:pPr>
      <w:spacing w:before="240" w:after="60"/>
      <w:outlineLvl w:val="6"/>
    </w:pPr>
    <w:rPr>
      <w:rFonts w:eastAsia="Times New Roman"/>
      <w:lang w:val="x-none" w:eastAsia="x-none"/>
    </w:rPr>
  </w:style>
  <w:style w:type="paragraph" w:styleId="8">
    <w:name w:val="heading 8"/>
    <w:basedOn w:val="a2"/>
    <w:next w:val="a2"/>
    <w:link w:val="80"/>
    <w:qFormat/>
    <w:rsid w:val="00C82AF1"/>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C82AF1"/>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
    <w:basedOn w:val="a2"/>
    <w:link w:val="a7"/>
    <w:uiPriority w:val="34"/>
    <w:qFormat/>
    <w:rsid w:val="00AA27EA"/>
    <w:pPr>
      <w:ind w:left="720"/>
      <w:contextualSpacing/>
    </w:pPr>
  </w:style>
  <w:style w:type="paragraph" w:styleId="a8">
    <w:name w:val="Body Text Indent"/>
    <w:basedOn w:val="a2"/>
    <w:link w:val="a9"/>
    <w:rsid w:val="00AA27EA"/>
    <w:pPr>
      <w:spacing w:after="120"/>
      <w:ind w:left="283"/>
    </w:pPr>
    <w:rPr>
      <w:rFonts w:eastAsia="Times New Roman"/>
      <w:sz w:val="20"/>
      <w:szCs w:val="20"/>
    </w:rPr>
  </w:style>
  <w:style w:type="character" w:customStyle="1" w:styleId="a9">
    <w:name w:val="Основной текст с отступом Знак"/>
    <w:basedOn w:val="a3"/>
    <w:link w:val="a8"/>
    <w:rsid w:val="00AA27EA"/>
    <w:rPr>
      <w:rFonts w:ascii="Times New Roman" w:eastAsia="Times New Roman" w:hAnsi="Times New Roman" w:cs="Times New Roman"/>
      <w:sz w:val="20"/>
      <w:szCs w:val="20"/>
      <w:lang w:eastAsia="ru-RU"/>
    </w:rPr>
  </w:style>
  <w:style w:type="paragraph" w:styleId="aa">
    <w:name w:val="Balloon Text"/>
    <w:basedOn w:val="a2"/>
    <w:link w:val="ab"/>
    <w:uiPriority w:val="99"/>
    <w:semiHidden/>
    <w:unhideWhenUsed/>
    <w:rsid w:val="00E152C0"/>
    <w:rPr>
      <w:rFonts w:ascii="Tahoma" w:hAnsi="Tahoma" w:cs="Tahoma"/>
      <w:sz w:val="16"/>
      <w:szCs w:val="16"/>
    </w:rPr>
  </w:style>
  <w:style w:type="character" w:customStyle="1" w:styleId="ab">
    <w:name w:val="Текст выноски Знак"/>
    <w:basedOn w:val="a3"/>
    <w:link w:val="aa"/>
    <w:uiPriority w:val="99"/>
    <w:semiHidden/>
    <w:rsid w:val="00E152C0"/>
    <w:rPr>
      <w:rFonts w:ascii="Tahoma" w:eastAsia="Calibri" w:hAnsi="Tahoma" w:cs="Tahoma"/>
      <w:sz w:val="16"/>
      <w:szCs w:val="16"/>
      <w:lang w:eastAsia="ru-RU"/>
    </w:rPr>
  </w:style>
  <w:style w:type="paragraph" w:styleId="ac">
    <w:name w:val="Body Text"/>
    <w:basedOn w:val="a2"/>
    <w:link w:val="ad"/>
    <w:unhideWhenUsed/>
    <w:rsid w:val="006316E8"/>
    <w:pPr>
      <w:spacing w:after="120"/>
    </w:pPr>
  </w:style>
  <w:style w:type="character" w:customStyle="1" w:styleId="ad">
    <w:name w:val="Основной текст Знак"/>
    <w:basedOn w:val="a3"/>
    <w:link w:val="ac"/>
    <w:rsid w:val="006316E8"/>
    <w:rPr>
      <w:rFonts w:ascii="Times New Roman" w:eastAsia="Calibri" w:hAnsi="Times New Roman" w:cs="Times New Roman"/>
      <w:sz w:val="24"/>
      <w:szCs w:val="24"/>
      <w:lang w:eastAsia="ru-RU"/>
    </w:rPr>
  </w:style>
  <w:style w:type="paragraph" w:styleId="ae">
    <w:name w:val="No Spacing"/>
    <w:aliases w:val="Избасхан"/>
    <w:link w:val="af"/>
    <w:autoRedefine/>
    <w:uiPriority w:val="1"/>
    <w:qFormat/>
    <w:rsid w:val="0098204C"/>
    <w:pPr>
      <w:spacing w:after="0" w:line="240" w:lineRule="auto"/>
    </w:pPr>
    <w:rPr>
      <w:rFonts w:ascii="Times New Roman" w:eastAsiaTheme="minorEastAsia" w:hAnsi="Times New Roman"/>
      <w:color w:val="1F497D" w:themeColor="text2"/>
      <w:lang w:eastAsia="ru-RU"/>
    </w:rPr>
  </w:style>
  <w:style w:type="table" w:styleId="af0">
    <w:name w:val="Table Grid"/>
    <w:basedOn w:val="a4"/>
    <w:uiPriority w:val="59"/>
    <w:rsid w:val="0098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98204C"/>
    <w:pPr>
      <w:tabs>
        <w:tab w:val="center" w:pos="4677"/>
        <w:tab w:val="right" w:pos="9355"/>
      </w:tabs>
    </w:pPr>
  </w:style>
  <w:style w:type="character" w:customStyle="1" w:styleId="af2">
    <w:name w:val="Верхний колонтитул Знак"/>
    <w:basedOn w:val="a3"/>
    <w:link w:val="af1"/>
    <w:rsid w:val="0098204C"/>
    <w:rPr>
      <w:rFonts w:ascii="Times New Roman" w:eastAsia="Calibri" w:hAnsi="Times New Roman" w:cs="Times New Roman"/>
      <w:sz w:val="24"/>
      <w:szCs w:val="24"/>
      <w:lang w:eastAsia="ru-RU"/>
    </w:rPr>
  </w:style>
  <w:style w:type="paragraph" w:styleId="af3">
    <w:name w:val="footer"/>
    <w:basedOn w:val="a2"/>
    <w:link w:val="af4"/>
    <w:uiPriority w:val="99"/>
    <w:unhideWhenUsed/>
    <w:rsid w:val="0098204C"/>
    <w:pPr>
      <w:tabs>
        <w:tab w:val="center" w:pos="4677"/>
        <w:tab w:val="right" w:pos="9355"/>
      </w:tabs>
    </w:pPr>
  </w:style>
  <w:style w:type="character" w:customStyle="1" w:styleId="af4">
    <w:name w:val="Нижний колонтитул Знак"/>
    <w:basedOn w:val="a3"/>
    <w:link w:val="af3"/>
    <w:uiPriority w:val="99"/>
    <w:rsid w:val="0098204C"/>
    <w:rPr>
      <w:rFonts w:ascii="Times New Roman" w:eastAsia="Calibri" w:hAnsi="Times New Roman" w:cs="Times New Roman"/>
      <w:sz w:val="24"/>
      <w:szCs w:val="24"/>
      <w:lang w:eastAsia="ru-RU"/>
    </w:rPr>
  </w:style>
  <w:style w:type="character" w:customStyle="1" w:styleId="12">
    <w:name w:val="Основной текст Знак1"/>
    <w:basedOn w:val="a3"/>
    <w:uiPriority w:val="99"/>
    <w:semiHidden/>
    <w:rsid w:val="0098204C"/>
    <w:rPr>
      <w:rFonts w:ascii="Times New Roman" w:eastAsia="Calibri" w:hAnsi="Times New Roman" w:cs="Times New Roman"/>
      <w:sz w:val="24"/>
      <w:szCs w:val="24"/>
      <w:lang w:eastAsia="ru-RU"/>
    </w:rPr>
  </w:style>
  <w:style w:type="paragraph" w:styleId="af5">
    <w:name w:val="Plain Text"/>
    <w:aliases w:val="Знак"/>
    <w:basedOn w:val="a2"/>
    <w:link w:val="af6"/>
    <w:uiPriority w:val="99"/>
    <w:rsid w:val="0098204C"/>
    <w:rPr>
      <w:rFonts w:ascii="Courier New" w:hAnsi="Courier New"/>
      <w:sz w:val="20"/>
      <w:szCs w:val="20"/>
    </w:rPr>
  </w:style>
  <w:style w:type="character" w:customStyle="1" w:styleId="af6">
    <w:name w:val="Текст Знак"/>
    <w:aliases w:val="Знак Знак"/>
    <w:basedOn w:val="a3"/>
    <w:link w:val="af5"/>
    <w:uiPriority w:val="99"/>
    <w:rsid w:val="0098204C"/>
    <w:rPr>
      <w:rFonts w:ascii="Courier New" w:eastAsia="Calibri" w:hAnsi="Courier New" w:cs="Times New Roman"/>
      <w:sz w:val="20"/>
      <w:szCs w:val="20"/>
      <w:lang w:eastAsia="ru-RU"/>
    </w:rPr>
  </w:style>
  <w:style w:type="paragraph" w:customStyle="1" w:styleId="Style4">
    <w:name w:val="Style4"/>
    <w:basedOn w:val="a2"/>
    <w:uiPriority w:val="99"/>
    <w:rsid w:val="00697515"/>
    <w:pPr>
      <w:widowControl w:val="0"/>
      <w:autoSpaceDE w:val="0"/>
      <w:autoSpaceDN w:val="0"/>
      <w:adjustRightInd w:val="0"/>
    </w:pPr>
    <w:rPr>
      <w:rFonts w:ascii="Arial" w:eastAsia="Times New Roman" w:hAnsi="Arial" w:cs="Arial"/>
    </w:rPr>
  </w:style>
  <w:style w:type="paragraph" w:customStyle="1" w:styleId="Style16">
    <w:name w:val="Style16"/>
    <w:basedOn w:val="a2"/>
    <w:uiPriority w:val="99"/>
    <w:rsid w:val="00697515"/>
    <w:pPr>
      <w:widowControl w:val="0"/>
      <w:autoSpaceDE w:val="0"/>
      <w:autoSpaceDN w:val="0"/>
      <w:adjustRightInd w:val="0"/>
      <w:spacing w:line="245" w:lineRule="exact"/>
    </w:pPr>
    <w:rPr>
      <w:rFonts w:ascii="Arial" w:eastAsia="Times New Roman" w:hAnsi="Arial" w:cs="Arial"/>
    </w:rPr>
  </w:style>
  <w:style w:type="paragraph" w:customStyle="1" w:styleId="Style17">
    <w:name w:val="Style17"/>
    <w:basedOn w:val="a2"/>
    <w:uiPriority w:val="99"/>
    <w:rsid w:val="00697515"/>
    <w:pPr>
      <w:widowControl w:val="0"/>
      <w:autoSpaceDE w:val="0"/>
      <w:autoSpaceDN w:val="0"/>
      <w:adjustRightInd w:val="0"/>
      <w:spacing w:line="250" w:lineRule="exact"/>
      <w:jc w:val="center"/>
    </w:pPr>
    <w:rPr>
      <w:rFonts w:ascii="Arial" w:eastAsia="Times New Roman" w:hAnsi="Arial" w:cs="Arial"/>
    </w:rPr>
  </w:style>
  <w:style w:type="character" w:customStyle="1" w:styleId="FontStyle26">
    <w:name w:val="Font Style26"/>
    <w:uiPriority w:val="99"/>
    <w:rsid w:val="00697515"/>
    <w:rPr>
      <w:rFonts w:ascii="Arial" w:hAnsi="Arial" w:cs="Arial"/>
      <w:sz w:val="18"/>
      <w:szCs w:val="18"/>
    </w:rPr>
  </w:style>
  <w:style w:type="character" w:customStyle="1" w:styleId="s0">
    <w:name w:val="s0"/>
    <w:rsid w:val="00EC62FB"/>
    <w:rPr>
      <w:color w:val="000000"/>
      <w:sz w:val="28"/>
      <w:szCs w:val="28"/>
    </w:rPr>
  </w:style>
  <w:style w:type="paragraph" w:customStyle="1" w:styleId="af7">
    <w:name w:val="Знак Знак Знак Знак"/>
    <w:basedOn w:val="a2"/>
    <w:autoRedefine/>
    <w:rsid w:val="004D571F"/>
    <w:pPr>
      <w:framePr w:hSpace="180" w:wrap="around" w:vAnchor="page" w:hAnchor="margin" w:xAlign="center" w:y="721"/>
      <w:spacing w:after="160" w:line="240" w:lineRule="exact"/>
      <w:jc w:val="center"/>
    </w:pPr>
    <w:rPr>
      <w:rFonts w:eastAsia="SimSun"/>
      <w:color w:val="000000"/>
      <w:sz w:val="22"/>
      <w:szCs w:val="22"/>
      <w:lang w:eastAsia="en-US"/>
    </w:rPr>
  </w:style>
  <w:style w:type="character" w:styleId="af8">
    <w:name w:val="Strong"/>
    <w:uiPriority w:val="22"/>
    <w:qFormat/>
    <w:rsid w:val="00CD33B6"/>
    <w:rPr>
      <w:b/>
      <w:bCs/>
    </w:rPr>
  </w:style>
  <w:style w:type="character" w:customStyle="1" w:styleId="objfieldparam">
    <w:name w:val="obj_field_param"/>
    <w:basedOn w:val="a3"/>
    <w:rsid w:val="00555412"/>
  </w:style>
  <w:style w:type="character" w:customStyle="1" w:styleId="fields">
    <w:name w:val="fields"/>
    <w:basedOn w:val="a3"/>
    <w:rsid w:val="003667E0"/>
  </w:style>
  <w:style w:type="character" w:styleId="af9">
    <w:name w:val="Hyperlink"/>
    <w:basedOn w:val="a3"/>
    <w:uiPriority w:val="99"/>
    <w:unhideWhenUsed/>
    <w:rsid w:val="003667E0"/>
    <w:rPr>
      <w:color w:val="0000FF"/>
      <w:u w:val="single"/>
    </w:r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0"/>
    <w:uiPriority w:val="9"/>
    <w:rsid w:val="003667E0"/>
    <w:rPr>
      <w:rFonts w:ascii="Times New Roman" w:eastAsia="Times New Roman" w:hAnsi="Times New Roman" w:cs="Times New Roman"/>
      <w:b/>
      <w:bCs/>
      <w:kern w:val="36"/>
      <w:sz w:val="48"/>
      <w:szCs w:val="48"/>
      <w:lang w:eastAsia="ru-RU"/>
    </w:rPr>
  </w:style>
  <w:style w:type="character" w:customStyle="1" w:styleId="pagetitle-inner">
    <w:name w:val="pagetitle-inner"/>
    <w:basedOn w:val="a3"/>
    <w:rsid w:val="003667E0"/>
  </w:style>
  <w:style w:type="character" w:customStyle="1" w:styleId="a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
    <w:link w:val="a6"/>
    <w:uiPriority w:val="34"/>
    <w:rsid w:val="009A2CF3"/>
    <w:rPr>
      <w:rFonts w:ascii="Times New Roman" w:eastAsia="Calibri" w:hAnsi="Times New Roman" w:cs="Times New Roman"/>
      <w:sz w:val="24"/>
      <w:szCs w:val="24"/>
      <w:lang w:eastAsia="ru-RU"/>
    </w:rPr>
  </w:style>
  <w:style w:type="character" w:customStyle="1" w:styleId="pagetitle-item">
    <w:name w:val="pagetitle-item"/>
    <w:rsid w:val="00E05564"/>
  </w:style>
  <w:style w:type="character" w:customStyle="1" w:styleId="s1">
    <w:name w:val="s1"/>
    <w:basedOn w:val="a3"/>
    <w:rsid w:val="00483C2E"/>
  </w:style>
  <w:style w:type="paragraph" w:customStyle="1" w:styleId="j11">
    <w:name w:val="j11"/>
    <w:basedOn w:val="a2"/>
    <w:rsid w:val="00483C2E"/>
    <w:pPr>
      <w:spacing w:before="100" w:beforeAutospacing="1" w:after="100" w:afterAutospacing="1"/>
    </w:pPr>
    <w:rPr>
      <w:rFonts w:eastAsia="Times New Roman"/>
    </w:rPr>
  </w:style>
  <w:style w:type="table" w:customStyle="1" w:styleId="13">
    <w:name w:val="Сетка таблицы1"/>
    <w:basedOn w:val="a4"/>
    <w:next w:val="af0"/>
    <w:uiPriority w:val="59"/>
    <w:rsid w:val="0012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3 Знак"/>
    <w:basedOn w:val="a3"/>
    <w:link w:val="30"/>
    <w:uiPriority w:val="9"/>
    <w:rsid w:val="00C82AF1"/>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3"/>
    <w:link w:val="2"/>
    <w:rsid w:val="00C82AF1"/>
    <w:rPr>
      <w:rFonts w:ascii="Arial Unicode MS" w:eastAsia="Arial Unicode MS" w:hAnsi="Arial Unicode MS" w:cs="Times New Roman"/>
      <w:b/>
      <w:bCs/>
      <w:sz w:val="36"/>
      <w:szCs w:val="36"/>
      <w:lang w:val="x-none" w:eastAsia="ru-RU"/>
    </w:rPr>
  </w:style>
  <w:style w:type="character" w:customStyle="1" w:styleId="40">
    <w:name w:val="Заголовок 4 Знак"/>
    <w:basedOn w:val="a3"/>
    <w:link w:val="4"/>
    <w:rsid w:val="00C82AF1"/>
    <w:rPr>
      <w:rFonts w:ascii="Arial Unicode MS" w:eastAsia="Arial Unicode MS" w:hAnsi="Arial Unicode MS" w:cs="Times New Roman"/>
      <w:b/>
      <w:bCs/>
      <w:sz w:val="24"/>
      <w:szCs w:val="24"/>
      <w:lang w:val="x-none" w:eastAsia="ru-RU"/>
    </w:rPr>
  </w:style>
  <w:style w:type="character" w:customStyle="1" w:styleId="50">
    <w:name w:val="Заголовок 5 Знак"/>
    <w:basedOn w:val="a3"/>
    <w:link w:val="5"/>
    <w:rsid w:val="00C82AF1"/>
    <w:rPr>
      <w:rFonts w:ascii="Arial Unicode MS" w:eastAsia="Arial Unicode MS" w:hAnsi="Arial Unicode MS" w:cs="Times New Roman"/>
      <w:b/>
      <w:bCs/>
      <w:sz w:val="20"/>
      <w:szCs w:val="20"/>
      <w:lang w:val="x-none" w:eastAsia="ru-RU"/>
    </w:rPr>
  </w:style>
  <w:style w:type="character" w:customStyle="1" w:styleId="60">
    <w:name w:val="Заголовок 6 Знак"/>
    <w:basedOn w:val="a3"/>
    <w:link w:val="6"/>
    <w:rsid w:val="00C82AF1"/>
    <w:rPr>
      <w:rFonts w:ascii="Times New Roman" w:eastAsia="Times New Roman" w:hAnsi="Times New Roman" w:cs="Times New Roman"/>
      <w:b/>
      <w:bCs/>
      <w:lang w:val="en-US" w:eastAsia="ja-JP"/>
    </w:rPr>
  </w:style>
  <w:style w:type="character" w:customStyle="1" w:styleId="70">
    <w:name w:val="Заголовок 7 Знак"/>
    <w:basedOn w:val="a3"/>
    <w:link w:val="7"/>
    <w:rsid w:val="00C82AF1"/>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C82AF1"/>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C82AF1"/>
    <w:rPr>
      <w:rFonts w:ascii="Arial" w:eastAsia="Times New Roman" w:hAnsi="Arial" w:cs="Times New Roman"/>
      <w:lang w:val="en-US" w:eastAsia="ja-JP"/>
    </w:rPr>
  </w:style>
  <w:style w:type="character" w:customStyle="1" w:styleId="HTML">
    <w:name w:val="Стандартный HTML Знак"/>
    <w:link w:val="HTML0"/>
    <w:rsid w:val="00C82AF1"/>
    <w:rPr>
      <w:rFonts w:ascii="Courier New" w:eastAsia="Times New Roman" w:hAnsi="Courier New" w:cs="Courier New"/>
      <w:color w:val="000000"/>
    </w:rPr>
  </w:style>
  <w:style w:type="paragraph" w:styleId="HTML0">
    <w:name w:val="HTML Preformatted"/>
    <w:basedOn w:val="a2"/>
    <w:link w:val="HTML"/>
    <w:unhideWhenUsed/>
    <w:rsid w:val="00C8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3"/>
    <w:uiPriority w:val="99"/>
    <w:semiHidden/>
    <w:rsid w:val="00C82AF1"/>
    <w:rPr>
      <w:rFonts w:ascii="Consolas" w:eastAsia="Calibri" w:hAnsi="Consolas" w:cs="Times New Roman"/>
      <w:sz w:val="20"/>
      <w:szCs w:val="20"/>
      <w:lang w:eastAsia="ru-RU"/>
    </w:rPr>
  </w:style>
  <w:style w:type="paragraph" w:styleId="afa">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2"/>
    <w:link w:val="afb"/>
    <w:uiPriority w:val="1"/>
    <w:rsid w:val="00C82AF1"/>
    <w:pPr>
      <w:spacing w:before="100" w:beforeAutospacing="1" w:after="100" w:afterAutospacing="1"/>
    </w:pPr>
    <w:rPr>
      <w:rFonts w:ascii="Arial Unicode MS" w:eastAsia="Arial Unicode MS" w:hAnsi="Arial Unicode MS"/>
      <w:lang w:val="x-none" w:eastAsia="x-none"/>
    </w:rPr>
  </w:style>
  <w:style w:type="character" w:customStyle="1" w:styleId="s3">
    <w:name w:val="s3"/>
    <w:rsid w:val="00C82AF1"/>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82AF1"/>
    <w:rPr>
      <w:b/>
      <w:bCs/>
      <w:i/>
      <w:iCs/>
      <w:color w:val="333399"/>
      <w:u w:val="single"/>
      <w:bdr w:val="none" w:sz="0" w:space="0" w:color="auto" w:frame="1"/>
    </w:rPr>
  </w:style>
  <w:style w:type="paragraph" w:customStyle="1" w:styleId="14">
    <w:name w:val="Знак Знак1 Знак 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text-1">
    <w:name w:val="text-1"/>
    <w:basedOn w:val="a2"/>
    <w:rsid w:val="00C82AF1"/>
    <w:pPr>
      <w:spacing w:before="100" w:beforeAutospacing="1" w:after="100" w:afterAutospacing="1"/>
    </w:pPr>
    <w:rPr>
      <w:rFonts w:eastAsia="Times New Roman"/>
    </w:rPr>
  </w:style>
  <w:style w:type="paragraph" w:customStyle="1" w:styleId="210">
    <w:name w:val="Основной текст 21"/>
    <w:basedOn w:val="a2"/>
    <w:rsid w:val="00C82AF1"/>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C82AF1"/>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C82AF1"/>
    <w:rPr>
      <w:color w:val="000000"/>
      <w:sz w:val="28"/>
      <w:szCs w:val="28"/>
      <w:lang w:eastAsia="ru-RU"/>
    </w:rPr>
  </w:style>
  <w:style w:type="paragraph" w:customStyle="1" w:styleId="121">
    <w:name w:val="Обычный + 12 пт Знак Знак"/>
    <w:basedOn w:val="a2"/>
    <w:link w:val="120"/>
    <w:rsid w:val="00C82AF1"/>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2"/>
    <w:link w:val="26"/>
    <w:unhideWhenUsed/>
    <w:rsid w:val="00C82AF1"/>
    <w:pPr>
      <w:spacing w:after="120" w:line="480" w:lineRule="auto"/>
    </w:pPr>
    <w:rPr>
      <w:lang w:val="x-none"/>
    </w:rPr>
  </w:style>
  <w:style w:type="character" w:customStyle="1" w:styleId="26">
    <w:name w:val="Основной текст 2 Знак"/>
    <w:basedOn w:val="a3"/>
    <w:link w:val="25"/>
    <w:rsid w:val="00C82AF1"/>
    <w:rPr>
      <w:rFonts w:ascii="Times New Roman" w:eastAsia="Calibri" w:hAnsi="Times New Roman" w:cs="Times New Roman"/>
      <w:sz w:val="24"/>
      <w:szCs w:val="24"/>
      <w:lang w:val="x-none" w:eastAsia="ru-RU"/>
    </w:rPr>
  </w:style>
  <w:style w:type="paragraph" w:styleId="afc">
    <w:name w:val="Subtitle"/>
    <w:basedOn w:val="a2"/>
    <w:link w:val="afd"/>
    <w:qFormat/>
    <w:rsid w:val="00C82AF1"/>
    <w:pPr>
      <w:jc w:val="center"/>
    </w:pPr>
    <w:rPr>
      <w:rFonts w:eastAsia="Times New Roman"/>
      <w:b/>
      <w:caps/>
      <w:szCs w:val="20"/>
      <w:lang w:val="x-none"/>
    </w:rPr>
  </w:style>
  <w:style w:type="character" w:customStyle="1" w:styleId="afd">
    <w:name w:val="Подзаголовок Знак"/>
    <w:basedOn w:val="a3"/>
    <w:link w:val="afc"/>
    <w:rsid w:val="00C82AF1"/>
    <w:rPr>
      <w:rFonts w:ascii="Times New Roman" w:eastAsia="Times New Roman" w:hAnsi="Times New Roman" w:cs="Times New Roman"/>
      <w:b/>
      <w:caps/>
      <w:sz w:val="24"/>
      <w:szCs w:val="20"/>
      <w:lang w:val="x-none" w:eastAsia="ru-RU"/>
    </w:rPr>
  </w:style>
  <w:style w:type="paragraph" w:customStyle="1" w:styleId="xl30">
    <w:name w:val="xl30"/>
    <w:basedOn w:val="a2"/>
    <w:rsid w:val="00C82AF1"/>
    <w:pPr>
      <w:spacing w:before="100" w:after="100"/>
      <w:jc w:val="center"/>
    </w:pPr>
    <w:rPr>
      <w:rFonts w:eastAsia="Times New Roman"/>
      <w:b/>
      <w:szCs w:val="20"/>
    </w:rPr>
  </w:style>
  <w:style w:type="paragraph" w:customStyle="1" w:styleId="Iauiue">
    <w:name w:val="Iau?iue"/>
    <w:rsid w:val="00C82AF1"/>
    <w:pPr>
      <w:spacing w:after="0" w:line="240" w:lineRule="auto"/>
    </w:pPr>
    <w:rPr>
      <w:rFonts w:ascii="Times New Roman" w:eastAsia="Times New Roman" w:hAnsi="Times New Roman" w:cs="Times New Roman"/>
      <w:snapToGrid w:val="0"/>
      <w:sz w:val="28"/>
      <w:szCs w:val="20"/>
      <w:lang w:eastAsia="ru-RU"/>
    </w:rPr>
  </w:style>
  <w:style w:type="character" w:customStyle="1" w:styleId="af">
    <w:name w:val="Без интервала Знак"/>
    <w:aliases w:val="Избасхан Знак"/>
    <w:link w:val="ae"/>
    <w:uiPriority w:val="1"/>
    <w:locked/>
    <w:rsid w:val="00C82AF1"/>
    <w:rPr>
      <w:rFonts w:ascii="Times New Roman" w:eastAsiaTheme="minorEastAsia" w:hAnsi="Times New Roman"/>
      <w:color w:val="1F497D" w:themeColor="text2"/>
      <w:lang w:eastAsia="ru-RU"/>
    </w:rPr>
  </w:style>
  <w:style w:type="paragraph" w:customStyle="1" w:styleId="afe">
    <w:name w:val="Стиль По ширине"/>
    <w:basedOn w:val="a2"/>
    <w:rsid w:val="00C82AF1"/>
    <w:pPr>
      <w:spacing w:before="120" w:after="60"/>
      <w:jc w:val="both"/>
    </w:pPr>
    <w:rPr>
      <w:rFonts w:eastAsia="Times New Roman"/>
      <w:szCs w:val="20"/>
    </w:rPr>
  </w:style>
  <w:style w:type="character" w:customStyle="1" w:styleId="aff">
    <w:name w:val="Название Знак"/>
    <w:uiPriority w:val="10"/>
    <w:rsid w:val="00C82AF1"/>
    <w:rPr>
      <w:rFonts w:ascii="Times New Roman" w:eastAsia="Times New Roman" w:hAnsi="Times New Roman" w:cs="Times New Roman"/>
      <w:b/>
      <w:sz w:val="32"/>
      <w:szCs w:val="20"/>
      <w:lang w:eastAsia="ru-RU"/>
    </w:rPr>
  </w:style>
  <w:style w:type="paragraph" w:styleId="27">
    <w:name w:val="Body Text Indent 2"/>
    <w:basedOn w:val="a2"/>
    <w:link w:val="28"/>
    <w:uiPriority w:val="99"/>
    <w:unhideWhenUsed/>
    <w:rsid w:val="00C82AF1"/>
    <w:pPr>
      <w:spacing w:after="120" w:line="480" w:lineRule="auto"/>
      <w:ind w:left="283"/>
    </w:pPr>
    <w:rPr>
      <w:lang w:val="x-none"/>
    </w:rPr>
  </w:style>
  <w:style w:type="character" w:customStyle="1" w:styleId="28">
    <w:name w:val="Основной текст с отступом 2 Знак"/>
    <w:basedOn w:val="a3"/>
    <w:link w:val="27"/>
    <w:uiPriority w:val="99"/>
    <w:rsid w:val="00C82AF1"/>
    <w:rPr>
      <w:rFonts w:ascii="Times New Roman" w:eastAsia="Calibri" w:hAnsi="Times New Roman" w:cs="Times New Roman"/>
      <w:sz w:val="24"/>
      <w:szCs w:val="24"/>
      <w:lang w:val="x-none" w:eastAsia="ru-RU"/>
    </w:rPr>
  </w:style>
  <w:style w:type="paragraph" w:customStyle="1" w:styleId="15">
    <w:name w:val="Без интервала1"/>
    <w:link w:val="NoSpacingChar"/>
    <w:rsid w:val="00C82AF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5"/>
    <w:locked/>
    <w:rsid w:val="00C82AF1"/>
    <w:rPr>
      <w:rFonts w:ascii="Times New Roman" w:eastAsia="Times New Roman" w:hAnsi="Times New Roman" w:cs="Times New Roman"/>
      <w:sz w:val="24"/>
      <w:szCs w:val="24"/>
      <w:lang w:eastAsia="ru-RU"/>
    </w:rPr>
  </w:style>
  <w:style w:type="paragraph" w:styleId="32">
    <w:name w:val="Body Text 3"/>
    <w:basedOn w:val="a2"/>
    <w:link w:val="33"/>
    <w:semiHidden/>
    <w:unhideWhenUsed/>
    <w:rsid w:val="00C82AF1"/>
    <w:pPr>
      <w:spacing w:after="120"/>
    </w:pPr>
    <w:rPr>
      <w:sz w:val="16"/>
      <w:szCs w:val="16"/>
      <w:lang w:val="x-none"/>
    </w:rPr>
  </w:style>
  <w:style w:type="character" w:customStyle="1" w:styleId="33">
    <w:name w:val="Основной текст 3 Знак"/>
    <w:basedOn w:val="a3"/>
    <w:link w:val="32"/>
    <w:semiHidden/>
    <w:rsid w:val="00C82AF1"/>
    <w:rPr>
      <w:rFonts w:ascii="Times New Roman" w:eastAsia="Calibri" w:hAnsi="Times New Roman" w:cs="Times New Roman"/>
      <w:sz w:val="16"/>
      <w:szCs w:val="16"/>
      <w:lang w:val="x-none" w:eastAsia="ru-RU"/>
    </w:rPr>
  </w:style>
  <w:style w:type="paragraph" w:customStyle="1" w:styleId="29">
    <w:name w:val="Без интервала2"/>
    <w:rsid w:val="00C82AF1"/>
    <w:pPr>
      <w:spacing w:after="0" w:line="240" w:lineRule="auto"/>
    </w:pPr>
    <w:rPr>
      <w:rFonts w:ascii="Calibri" w:eastAsia="Calibri" w:hAnsi="Calibri" w:cs="Times New Roman"/>
      <w:lang w:eastAsia="ru-RU"/>
    </w:rPr>
  </w:style>
  <w:style w:type="paragraph" w:customStyle="1" w:styleId="Default">
    <w:name w:val="Default"/>
    <w:rsid w:val="00C82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C82AF1"/>
    <w:pPr>
      <w:spacing w:after="0" w:line="240" w:lineRule="auto"/>
    </w:pPr>
    <w:rPr>
      <w:rFonts w:ascii="Times New Roman" w:eastAsia="Times New Roman" w:hAnsi="Times New Roman" w:cs="Times New Roman"/>
      <w:sz w:val="20"/>
      <w:szCs w:val="20"/>
      <w:lang w:eastAsia="ru-RU"/>
    </w:rPr>
  </w:style>
  <w:style w:type="paragraph" w:styleId="aff0">
    <w:name w:val="footnote text"/>
    <w:basedOn w:val="a2"/>
    <w:link w:val="aff1"/>
    <w:rsid w:val="00C82AF1"/>
    <w:pPr>
      <w:widowControl w:val="0"/>
    </w:pPr>
    <w:rPr>
      <w:rFonts w:eastAsia="Times New Roman"/>
      <w:sz w:val="20"/>
      <w:szCs w:val="20"/>
      <w:lang w:val="en-GB"/>
    </w:rPr>
  </w:style>
  <w:style w:type="character" w:customStyle="1" w:styleId="aff1">
    <w:name w:val="Текст сноски Знак"/>
    <w:basedOn w:val="a3"/>
    <w:link w:val="aff0"/>
    <w:rsid w:val="00C82AF1"/>
    <w:rPr>
      <w:rFonts w:ascii="Times New Roman" w:eastAsia="Times New Roman" w:hAnsi="Times New Roman" w:cs="Times New Roman"/>
      <w:sz w:val="20"/>
      <w:szCs w:val="20"/>
      <w:lang w:val="en-GB" w:eastAsia="ru-RU"/>
    </w:rPr>
  </w:style>
  <w:style w:type="character" w:styleId="aff2">
    <w:name w:val="footnote reference"/>
    <w:rsid w:val="00C82AF1"/>
    <w:rPr>
      <w:rFonts w:cs="Times New Roman"/>
      <w:sz w:val="20"/>
      <w:vertAlign w:val="superscript"/>
    </w:rPr>
  </w:style>
  <w:style w:type="paragraph" w:styleId="34">
    <w:name w:val="Body Text Indent 3"/>
    <w:basedOn w:val="a2"/>
    <w:link w:val="35"/>
    <w:uiPriority w:val="99"/>
    <w:semiHidden/>
    <w:unhideWhenUsed/>
    <w:rsid w:val="00C82AF1"/>
    <w:pPr>
      <w:spacing w:after="120"/>
      <w:ind w:left="283"/>
    </w:pPr>
    <w:rPr>
      <w:sz w:val="16"/>
      <w:szCs w:val="16"/>
      <w:lang w:val="x-none"/>
    </w:rPr>
  </w:style>
  <w:style w:type="character" w:customStyle="1" w:styleId="35">
    <w:name w:val="Основной текст с отступом 3 Знак"/>
    <w:basedOn w:val="a3"/>
    <w:link w:val="34"/>
    <w:uiPriority w:val="99"/>
    <w:semiHidden/>
    <w:rsid w:val="00C82AF1"/>
    <w:rPr>
      <w:rFonts w:ascii="Times New Roman" w:eastAsia="Calibri" w:hAnsi="Times New Roman" w:cs="Times New Roman"/>
      <w:sz w:val="16"/>
      <w:szCs w:val="16"/>
      <w:lang w:val="x-none" w:eastAsia="ru-RU"/>
    </w:rPr>
  </w:style>
  <w:style w:type="character" w:customStyle="1" w:styleId="FontStyle16">
    <w:name w:val="Font Style16"/>
    <w:rsid w:val="00C82AF1"/>
    <w:rPr>
      <w:rFonts w:ascii="Times New Roman" w:hAnsi="Times New Roman" w:cs="Times New Roman" w:hint="default"/>
      <w:sz w:val="22"/>
      <w:szCs w:val="22"/>
    </w:rPr>
  </w:style>
  <w:style w:type="paragraph" w:customStyle="1" w:styleId="txt">
    <w:name w:val="txt"/>
    <w:basedOn w:val="a2"/>
    <w:rsid w:val="00C82AF1"/>
    <w:pPr>
      <w:spacing w:before="100" w:beforeAutospacing="1" w:after="100" w:afterAutospacing="1"/>
    </w:pPr>
    <w:rPr>
      <w:rFonts w:eastAsia="Times New Roman"/>
    </w:rPr>
  </w:style>
  <w:style w:type="paragraph" w:customStyle="1" w:styleId="21">
    <w:name w:val="Заголовок 2.1"/>
    <w:basedOn w:val="a2"/>
    <w:next w:val="a2"/>
    <w:rsid w:val="00C82AF1"/>
    <w:pPr>
      <w:keepNext/>
      <w:numPr>
        <w:numId w:val="4"/>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2"/>
    <w:rsid w:val="00C82AF1"/>
    <w:pPr>
      <w:keepNext/>
      <w:numPr>
        <w:ilvl w:val="1"/>
        <w:numId w:val="4"/>
      </w:numPr>
      <w:spacing w:before="160" w:beforeAutospacing="0" w:after="80" w:afterAutospacing="0"/>
    </w:pPr>
    <w:rPr>
      <w:rFonts w:ascii="PT Sans Caption" w:eastAsia="Times New Roman" w:hAnsi="PT Sans Caption"/>
      <w:bCs w:val="0"/>
      <w:sz w:val="24"/>
      <w:szCs w:val="20"/>
      <w:lang w:eastAsia="x-none"/>
    </w:rPr>
  </w:style>
  <w:style w:type="paragraph" w:customStyle="1" w:styleId="23">
    <w:name w:val="Заголовок 2.3"/>
    <w:basedOn w:val="22"/>
    <w:next w:val="a2"/>
    <w:rsid w:val="00C82AF1"/>
    <w:pPr>
      <w:numPr>
        <w:ilvl w:val="2"/>
      </w:numPr>
      <w:tabs>
        <w:tab w:val="clear" w:pos="2160"/>
        <w:tab w:val="num" w:pos="1080"/>
      </w:tabs>
      <w:ind w:left="1077" w:hanging="1077"/>
    </w:pPr>
    <w:rPr>
      <w:szCs w:val="22"/>
    </w:rPr>
  </w:style>
  <w:style w:type="paragraph" w:customStyle="1" w:styleId="24">
    <w:name w:val="Заголовок 2.4"/>
    <w:basedOn w:val="22"/>
    <w:next w:val="a2"/>
    <w:rsid w:val="00C82AF1"/>
    <w:pPr>
      <w:numPr>
        <w:ilvl w:val="3"/>
      </w:numPr>
      <w:tabs>
        <w:tab w:val="clear" w:pos="3240"/>
        <w:tab w:val="num" w:pos="1080"/>
      </w:tabs>
      <w:ind w:left="1077" w:hanging="1077"/>
    </w:pPr>
  </w:style>
  <w:style w:type="paragraph" w:customStyle="1" w:styleId="-1">
    <w:name w:val="Список-1"/>
    <w:basedOn w:val="a2"/>
    <w:qFormat/>
    <w:rsid w:val="00C82AF1"/>
    <w:pPr>
      <w:numPr>
        <w:numId w:val="5"/>
      </w:numPr>
    </w:pPr>
    <w:rPr>
      <w:rFonts w:ascii="PT Sans" w:eastAsia="Times New Roman" w:hAnsi="PT Sans"/>
      <w:sz w:val="20"/>
      <w:szCs w:val="20"/>
      <w:lang w:eastAsia="en-US"/>
    </w:rPr>
  </w:style>
  <w:style w:type="paragraph" w:customStyle="1" w:styleId="aff3">
    <w:name w:val="Таблица"/>
    <w:basedOn w:val="a2"/>
    <w:rsid w:val="00C82AF1"/>
    <w:pPr>
      <w:spacing w:before="40" w:after="40"/>
    </w:pPr>
    <w:rPr>
      <w:rFonts w:ascii="PT Sans" w:eastAsia="Times New Roman" w:hAnsi="PT Sans"/>
      <w:sz w:val="20"/>
      <w:szCs w:val="20"/>
      <w:lang w:val="en-US" w:eastAsia="en-US"/>
    </w:rPr>
  </w:style>
  <w:style w:type="paragraph" w:customStyle="1" w:styleId="aff4">
    <w:name w:val="Таблица заголовок"/>
    <w:basedOn w:val="a2"/>
    <w:rsid w:val="00C82AF1"/>
    <w:pPr>
      <w:keepNext/>
      <w:keepLines/>
      <w:spacing w:before="40" w:after="40"/>
    </w:pPr>
    <w:rPr>
      <w:rFonts w:ascii="PT Sans Caption" w:eastAsia="Times New Roman" w:hAnsi="PT Sans Caption"/>
      <w:b/>
      <w:sz w:val="20"/>
      <w:szCs w:val="20"/>
      <w:lang w:val="en-US" w:eastAsia="en-US"/>
    </w:rPr>
  </w:style>
  <w:style w:type="paragraph" w:styleId="aff5">
    <w:name w:val="Block Text"/>
    <w:basedOn w:val="a2"/>
    <w:semiHidden/>
    <w:unhideWhenUsed/>
    <w:rsid w:val="00C82AF1"/>
    <w:pPr>
      <w:ind w:left="-108" w:right="-92" w:firstLine="360"/>
      <w:jc w:val="center"/>
    </w:pPr>
    <w:rPr>
      <w:rFonts w:eastAsia="SimSun"/>
      <w:b/>
      <w:lang w:eastAsia="zh-CN"/>
    </w:rPr>
  </w:style>
  <w:style w:type="paragraph" w:customStyle="1" w:styleId="17">
    <w:name w:val="заголовок 1"/>
    <w:basedOn w:val="a2"/>
    <w:next w:val="a2"/>
    <w:rsid w:val="00C82AF1"/>
    <w:pPr>
      <w:keepNext/>
      <w:widowControl w:val="0"/>
      <w:jc w:val="center"/>
    </w:pPr>
    <w:rPr>
      <w:rFonts w:eastAsia="Times New Roman"/>
      <w:b/>
      <w:szCs w:val="20"/>
    </w:rPr>
  </w:style>
  <w:style w:type="paragraph" w:styleId="a">
    <w:name w:val="List Bullet"/>
    <w:basedOn w:val="a2"/>
    <w:autoRedefine/>
    <w:rsid w:val="00C82AF1"/>
    <w:pPr>
      <w:numPr>
        <w:ilvl w:val="1"/>
        <w:numId w:val="6"/>
      </w:numPr>
      <w:tabs>
        <w:tab w:val="left" w:pos="567"/>
      </w:tabs>
      <w:ind w:left="567" w:hanging="567"/>
      <w:jc w:val="both"/>
    </w:pPr>
    <w:rPr>
      <w:rFonts w:ascii="Arial" w:eastAsia="Times New Roman" w:hAnsi="Arial" w:cs="Arial"/>
      <w:sz w:val="20"/>
      <w:szCs w:val="20"/>
    </w:rPr>
  </w:style>
  <w:style w:type="character" w:styleId="aff6">
    <w:name w:val="annotation reference"/>
    <w:uiPriority w:val="99"/>
    <w:semiHidden/>
    <w:unhideWhenUsed/>
    <w:rsid w:val="00C82AF1"/>
    <w:rPr>
      <w:sz w:val="16"/>
      <w:szCs w:val="16"/>
    </w:rPr>
  </w:style>
  <w:style w:type="paragraph" w:styleId="aff7">
    <w:name w:val="annotation text"/>
    <w:basedOn w:val="a2"/>
    <w:link w:val="aff8"/>
    <w:uiPriority w:val="99"/>
    <w:unhideWhenUsed/>
    <w:rsid w:val="00C82AF1"/>
    <w:rPr>
      <w:rFonts w:ascii="PT Sans" w:hAnsi="PT Sans"/>
      <w:sz w:val="20"/>
      <w:szCs w:val="20"/>
      <w:lang w:val="x-none" w:eastAsia="en-US"/>
    </w:rPr>
  </w:style>
  <w:style w:type="character" w:customStyle="1" w:styleId="aff8">
    <w:name w:val="Текст примечания Знак"/>
    <w:basedOn w:val="a3"/>
    <w:link w:val="aff7"/>
    <w:uiPriority w:val="99"/>
    <w:rsid w:val="00C82AF1"/>
    <w:rPr>
      <w:rFonts w:ascii="PT Sans" w:eastAsia="Calibri" w:hAnsi="PT Sans" w:cs="Times New Roman"/>
      <w:sz w:val="20"/>
      <w:szCs w:val="20"/>
      <w:lang w:val="x-none"/>
    </w:rPr>
  </w:style>
  <w:style w:type="paragraph" w:styleId="aff9">
    <w:name w:val="annotation subject"/>
    <w:basedOn w:val="aff7"/>
    <w:next w:val="aff7"/>
    <w:link w:val="affa"/>
    <w:uiPriority w:val="99"/>
    <w:semiHidden/>
    <w:unhideWhenUsed/>
    <w:rsid w:val="00C82AF1"/>
    <w:rPr>
      <w:rFonts w:ascii="Times New Roman" w:eastAsia="Times New Roman" w:hAnsi="Times New Roman"/>
      <w:b/>
      <w:bCs/>
    </w:rPr>
  </w:style>
  <w:style w:type="character" w:customStyle="1" w:styleId="affa">
    <w:name w:val="Тема примечания Знак"/>
    <w:basedOn w:val="aff8"/>
    <w:link w:val="aff9"/>
    <w:uiPriority w:val="99"/>
    <w:semiHidden/>
    <w:rsid w:val="00C82AF1"/>
    <w:rPr>
      <w:rFonts w:ascii="Times New Roman" w:eastAsia="Times New Roman" w:hAnsi="Times New Roman" w:cs="Times New Roman"/>
      <w:b/>
      <w:bCs/>
      <w:sz w:val="20"/>
      <w:szCs w:val="20"/>
      <w:lang w:val="x-none"/>
    </w:rPr>
  </w:style>
  <w:style w:type="paragraph" w:customStyle="1" w:styleId="36">
    <w:name w:val="Без интервала3"/>
    <w:rsid w:val="00C82AF1"/>
    <w:pPr>
      <w:spacing w:after="0" w:line="240" w:lineRule="auto"/>
    </w:pPr>
    <w:rPr>
      <w:rFonts w:ascii="Calibri" w:eastAsia="Calibri" w:hAnsi="Calibri" w:cs="Times New Roman"/>
      <w:lang w:eastAsia="ru-RU"/>
    </w:rPr>
  </w:style>
  <w:style w:type="paragraph" w:customStyle="1" w:styleId="affb">
    <w:name w:val="Содержание"/>
    <w:basedOn w:val="10"/>
    <w:rsid w:val="00C82AF1"/>
    <w:pPr>
      <w:keepNext/>
      <w:spacing w:before="240" w:beforeAutospacing="0" w:after="60" w:afterAutospacing="0"/>
    </w:pPr>
    <w:rPr>
      <w:rFonts w:ascii="Arial" w:hAnsi="Arial"/>
      <w:b w:val="0"/>
      <w:kern w:val="32"/>
      <w:sz w:val="24"/>
      <w:szCs w:val="32"/>
      <w:lang w:val="en-US" w:eastAsia="ja-JP"/>
    </w:rPr>
  </w:style>
  <w:style w:type="paragraph" w:styleId="18">
    <w:name w:val="toc 1"/>
    <w:basedOn w:val="a2"/>
    <w:next w:val="a2"/>
    <w:autoRedefine/>
    <w:uiPriority w:val="39"/>
    <w:qFormat/>
    <w:rsid w:val="00C82AF1"/>
    <w:pPr>
      <w:tabs>
        <w:tab w:val="left" w:pos="284"/>
        <w:tab w:val="right" w:leader="dot" w:pos="10490"/>
      </w:tabs>
      <w:ind w:left="284" w:hanging="426"/>
    </w:pPr>
    <w:rPr>
      <w:rFonts w:eastAsia="Times New Roman"/>
      <w:noProof/>
      <w:lang w:val="en-US" w:eastAsia="en-US"/>
    </w:rPr>
  </w:style>
  <w:style w:type="paragraph" w:styleId="2a">
    <w:name w:val="toc 2"/>
    <w:basedOn w:val="a2"/>
    <w:next w:val="a2"/>
    <w:autoRedefine/>
    <w:uiPriority w:val="39"/>
    <w:qFormat/>
    <w:rsid w:val="00C82AF1"/>
    <w:pPr>
      <w:tabs>
        <w:tab w:val="left" w:pos="880"/>
        <w:tab w:val="left" w:pos="993"/>
        <w:tab w:val="right" w:leader="dot" w:pos="10490"/>
      </w:tabs>
      <w:ind w:left="851" w:hanging="567"/>
    </w:pPr>
    <w:rPr>
      <w:rFonts w:eastAsia="Times New Roman"/>
      <w:lang w:val="en-US" w:eastAsia="en-US"/>
    </w:rPr>
  </w:style>
  <w:style w:type="character" w:styleId="affc">
    <w:name w:val="page number"/>
    <w:rsid w:val="00C82AF1"/>
    <w:rPr>
      <w:rFonts w:cs="Times New Roman"/>
    </w:rPr>
  </w:style>
  <w:style w:type="paragraph" w:styleId="41">
    <w:name w:val="List Number 4"/>
    <w:basedOn w:val="a2"/>
    <w:rsid w:val="00C82AF1"/>
    <w:pPr>
      <w:tabs>
        <w:tab w:val="num" w:pos="1209"/>
      </w:tabs>
      <w:spacing w:before="60" w:after="60"/>
      <w:ind w:left="1209" w:hanging="360"/>
      <w:jc w:val="both"/>
    </w:pPr>
    <w:rPr>
      <w:rFonts w:ascii="Arial" w:eastAsia="Times New Roman" w:hAnsi="Arial"/>
      <w:lang w:val="en-US" w:eastAsia="en-US"/>
    </w:rPr>
  </w:style>
  <w:style w:type="paragraph" w:styleId="affd">
    <w:name w:val="caption"/>
    <w:basedOn w:val="a2"/>
    <w:next w:val="a2"/>
    <w:uiPriority w:val="35"/>
    <w:qFormat/>
    <w:rsid w:val="00C82AF1"/>
    <w:rPr>
      <w:rFonts w:eastAsia="Times New Roman"/>
      <w:b/>
      <w:bCs/>
      <w:sz w:val="20"/>
      <w:szCs w:val="20"/>
      <w:lang w:val="en-US" w:eastAsia="en-US"/>
    </w:rPr>
  </w:style>
  <w:style w:type="paragraph" w:styleId="affe">
    <w:name w:val="table of figures"/>
    <w:basedOn w:val="a2"/>
    <w:next w:val="a2"/>
    <w:semiHidden/>
    <w:rsid w:val="00C82AF1"/>
    <w:rPr>
      <w:rFonts w:eastAsia="Times New Roman"/>
      <w:lang w:val="en-US" w:eastAsia="en-US"/>
    </w:rPr>
  </w:style>
  <w:style w:type="paragraph" w:customStyle="1" w:styleId="19">
    <w:name w:val="Абзац списка1"/>
    <w:basedOn w:val="a2"/>
    <w:qFormat/>
    <w:rsid w:val="00C82AF1"/>
    <w:pPr>
      <w:ind w:left="720"/>
      <w:contextualSpacing/>
    </w:pPr>
    <w:rPr>
      <w:rFonts w:eastAsia="Times New Roman"/>
      <w:lang w:val="en-US" w:eastAsia="en-US"/>
    </w:rPr>
  </w:style>
  <w:style w:type="paragraph" w:customStyle="1" w:styleId="afff">
    <w:name w:val="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Normal1">
    <w:name w:val="Normal1"/>
    <w:rsid w:val="00C82AF1"/>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2"/>
    <w:rsid w:val="00C82AF1"/>
    <w:pPr>
      <w:spacing w:after="200"/>
      <w:ind w:left="720"/>
      <w:contextualSpacing/>
    </w:pPr>
    <w:rPr>
      <w:rFonts w:ascii="Cambria" w:eastAsia="Times New Roman" w:hAnsi="Cambria"/>
      <w:lang w:val="en-US" w:eastAsia="en-US"/>
    </w:rPr>
  </w:style>
  <w:style w:type="paragraph" w:customStyle="1" w:styleId="-2">
    <w:name w:val="Список-2"/>
    <w:basedOn w:val="a2"/>
    <w:rsid w:val="00C82AF1"/>
    <w:pPr>
      <w:numPr>
        <w:numId w:val="7"/>
      </w:numPr>
    </w:pPr>
    <w:rPr>
      <w:rFonts w:eastAsia="Times New Roman"/>
      <w:lang w:val="en-US" w:eastAsia="en-US"/>
    </w:rPr>
  </w:style>
  <w:style w:type="paragraph" w:customStyle="1" w:styleId="1a">
    <w:name w:val="Заголовок оглавления1"/>
    <w:basedOn w:val="10"/>
    <w:next w:val="a2"/>
    <w:rsid w:val="00C82AF1"/>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37">
    <w:name w:val="toc 3"/>
    <w:basedOn w:val="a2"/>
    <w:next w:val="a2"/>
    <w:autoRedefine/>
    <w:uiPriority w:val="39"/>
    <w:qFormat/>
    <w:rsid w:val="00C82AF1"/>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0">
    <w:name w:val="основной обзац"/>
    <w:basedOn w:val="a2"/>
    <w:rsid w:val="00C82AF1"/>
    <w:pPr>
      <w:widowControl w:val="0"/>
      <w:suppressAutoHyphens/>
      <w:ind w:firstLine="360"/>
      <w:jc w:val="both"/>
    </w:pPr>
    <w:rPr>
      <w:rFonts w:ascii="Thorndale" w:eastAsia="Times New Roman" w:hAnsi="Thorndale"/>
      <w:kern w:val="1"/>
      <w:sz w:val="22"/>
      <w:szCs w:val="20"/>
      <w:lang w:val="en-US" w:eastAsia="en-US"/>
    </w:rPr>
  </w:style>
  <w:style w:type="paragraph" w:styleId="afff1">
    <w:name w:val="Date"/>
    <w:basedOn w:val="a2"/>
    <w:next w:val="a2"/>
    <w:link w:val="afff2"/>
    <w:rsid w:val="00C82AF1"/>
    <w:rPr>
      <w:rFonts w:eastAsia="Times New Roman"/>
      <w:lang w:val="en-US" w:eastAsia="en-US"/>
    </w:rPr>
  </w:style>
  <w:style w:type="character" w:customStyle="1" w:styleId="afff2">
    <w:name w:val="Дата Знак"/>
    <w:basedOn w:val="a3"/>
    <w:link w:val="afff1"/>
    <w:rsid w:val="00C82AF1"/>
    <w:rPr>
      <w:rFonts w:ascii="Times New Roman" w:eastAsia="Times New Roman" w:hAnsi="Times New Roman" w:cs="Times New Roman"/>
      <w:sz w:val="24"/>
      <w:szCs w:val="24"/>
      <w:lang w:val="en-US"/>
    </w:rPr>
  </w:style>
  <w:style w:type="character" w:customStyle="1" w:styleId="content">
    <w:name w:val="content"/>
    <w:rsid w:val="00C82AF1"/>
    <w:rPr>
      <w:rFonts w:cs="Times New Roman"/>
    </w:rPr>
  </w:style>
  <w:style w:type="character" w:customStyle="1" w:styleId="apple-style-span">
    <w:name w:val="apple-style-span"/>
    <w:rsid w:val="00C82AF1"/>
    <w:rPr>
      <w:rFonts w:cs="Times New Roman"/>
    </w:rPr>
  </w:style>
  <w:style w:type="paragraph" w:styleId="42">
    <w:name w:val="toc 4"/>
    <w:basedOn w:val="a2"/>
    <w:next w:val="a2"/>
    <w:autoRedefine/>
    <w:uiPriority w:val="39"/>
    <w:rsid w:val="00C82AF1"/>
    <w:pPr>
      <w:spacing w:after="100" w:line="276" w:lineRule="auto"/>
      <w:ind w:left="660"/>
    </w:pPr>
    <w:rPr>
      <w:rFonts w:ascii="Calibri" w:eastAsia="Times New Roman" w:hAnsi="Calibri"/>
      <w:sz w:val="22"/>
      <w:szCs w:val="22"/>
      <w:lang w:val="en-US" w:eastAsia="en-US"/>
    </w:rPr>
  </w:style>
  <w:style w:type="paragraph" w:styleId="51">
    <w:name w:val="toc 5"/>
    <w:basedOn w:val="a2"/>
    <w:next w:val="a2"/>
    <w:autoRedefine/>
    <w:uiPriority w:val="39"/>
    <w:rsid w:val="00C82AF1"/>
    <w:pPr>
      <w:spacing w:after="100" w:line="276" w:lineRule="auto"/>
      <w:ind w:left="880"/>
    </w:pPr>
    <w:rPr>
      <w:rFonts w:ascii="Calibri" w:eastAsia="Times New Roman" w:hAnsi="Calibri"/>
      <w:sz w:val="22"/>
      <w:szCs w:val="22"/>
      <w:lang w:val="en-US" w:eastAsia="en-US"/>
    </w:rPr>
  </w:style>
  <w:style w:type="paragraph" w:styleId="61">
    <w:name w:val="toc 6"/>
    <w:basedOn w:val="a2"/>
    <w:next w:val="a2"/>
    <w:autoRedefine/>
    <w:uiPriority w:val="39"/>
    <w:rsid w:val="00C82AF1"/>
    <w:pPr>
      <w:spacing w:after="100" w:line="276" w:lineRule="auto"/>
      <w:ind w:left="1100"/>
    </w:pPr>
    <w:rPr>
      <w:rFonts w:ascii="Calibri" w:eastAsia="Times New Roman" w:hAnsi="Calibri"/>
      <w:sz w:val="22"/>
      <w:szCs w:val="22"/>
      <w:lang w:val="en-US" w:eastAsia="en-US"/>
    </w:rPr>
  </w:style>
  <w:style w:type="paragraph" w:styleId="71">
    <w:name w:val="toc 7"/>
    <w:basedOn w:val="a2"/>
    <w:next w:val="a2"/>
    <w:autoRedefine/>
    <w:uiPriority w:val="39"/>
    <w:rsid w:val="00C82AF1"/>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C82AF1"/>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C82AF1"/>
    <w:pPr>
      <w:spacing w:after="100" w:line="276" w:lineRule="auto"/>
      <w:ind w:left="1760"/>
    </w:pPr>
    <w:rPr>
      <w:rFonts w:ascii="Calibri" w:eastAsia="Times New Roman" w:hAnsi="Calibri"/>
      <w:sz w:val="22"/>
      <w:szCs w:val="22"/>
      <w:lang w:val="en-US" w:eastAsia="en-US"/>
    </w:rPr>
  </w:style>
  <w:style w:type="numbering" w:customStyle="1" w:styleId="3">
    <w:name w:val="Стиль3"/>
    <w:rsid w:val="00C82AF1"/>
    <w:pPr>
      <w:numPr>
        <w:numId w:val="9"/>
      </w:numPr>
    </w:pPr>
  </w:style>
  <w:style w:type="numbering" w:customStyle="1" w:styleId="1">
    <w:name w:val="Стиль1"/>
    <w:rsid w:val="00C82AF1"/>
    <w:pPr>
      <w:numPr>
        <w:numId w:val="8"/>
      </w:numPr>
    </w:pPr>
  </w:style>
  <w:style w:type="paragraph" w:customStyle="1" w:styleId="afff3">
    <w:name w:val="Обычный абзац"/>
    <w:basedOn w:val="a2"/>
    <w:qFormat/>
    <w:rsid w:val="00C82AF1"/>
    <w:pPr>
      <w:ind w:firstLine="709"/>
      <w:jc w:val="both"/>
    </w:pPr>
    <w:rPr>
      <w:rFonts w:ascii="Calibri" w:hAnsi="Calibri"/>
      <w:sz w:val="22"/>
      <w:szCs w:val="22"/>
      <w:lang w:eastAsia="en-US"/>
    </w:rPr>
  </w:style>
  <w:style w:type="paragraph" w:styleId="afff4">
    <w:name w:val="TOC Heading"/>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customStyle="1" w:styleId="afff5">
    <w:name w:val="Основной"/>
    <w:basedOn w:val="a2"/>
    <w:uiPriority w:val="99"/>
    <w:rsid w:val="00C82AF1"/>
    <w:pPr>
      <w:spacing w:before="120"/>
      <w:ind w:firstLine="567"/>
      <w:jc w:val="both"/>
    </w:pPr>
    <w:rPr>
      <w:rFonts w:ascii="Arial" w:eastAsia="Times New Roman" w:hAnsi="Arial" w:cs="Arial"/>
    </w:rPr>
  </w:style>
  <w:style w:type="paragraph" w:customStyle="1" w:styleId="a1">
    <w:name w:val="Многоуровневый нумерованный"/>
    <w:basedOn w:val="afff6"/>
    <w:link w:val="afff7"/>
    <w:rsid w:val="00C82AF1"/>
    <w:pPr>
      <w:numPr>
        <w:numId w:val="10"/>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1"/>
    <w:rsid w:val="00C82AF1"/>
    <w:rPr>
      <w:rFonts w:ascii="Tahoma" w:eastAsia="Times New Roman" w:hAnsi="Tahoma" w:cs="Times New Roman"/>
      <w:szCs w:val="20"/>
      <w:lang w:val="en-US"/>
    </w:rPr>
  </w:style>
  <w:style w:type="paragraph" w:styleId="afff6">
    <w:name w:val="Normal Indent"/>
    <w:basedOn w:val="a2"/>
    <w:uiPriority w:val="99"/>
    <w:semiHidden/>
    <w:unhideWhenUsed/>
    <w:rsid w:val="00C82AF1"/>
    <w:pPr>
      <w:ind w:left="720"/>
    </w:pPr>
    <w:rPr>
      <w:rFonts w:eastAsia="Times New Roman"/>
      <w:szCs w:val="20"/>
    </w:rPr>
  </w:style>
  <w:style w:type="paragraph" w:customStyle="1" w:styleId="Standard">
    <w:name w:val="Standard"/>
    <w:rsid w:val="00C82A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b">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fa"/>
    <w:uiPriority w:val="1"/>
    <w:rsid w:val="00C82AF1"/>
    <w:rPr>
      <w:rFonts w:ascii="Arial Unicode MS" w:eastAsia="Arial Unicode MS" w:hAnsi="Arial Unicode MS" w:cs="Times New Roman"/>
      <w:sz w:val="24"/>
      <w:szCs w:val="24"/>
      <w:lang w:val="x-none" w:eastAsia="x-none"/>
    </w:rPr>
  </w:style>
  <w:style w:type="character" w:customStyle="1" w:styleId="FontStyle17">
    <w:name w:val="Font Style17"/>
    <w:rsid w:val="00C82AF1"/>
    <w:rPr>
      <w:rFonts w:ascii="Times New Roman" w:hAnsi="Times New Roman" w:cs="Times New Roman" w:hint="default"/>
      <w:b/>
      <w:bCs/>
      <w:sz w:val="22"/>
      <w:szCs w:val="22"/>
    </w:rPr>
  </w:style>
  <w:style w:type="table" w:customStyle="1" w:styleId="2c">
    <w:name w:val="Сетка таблицы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C82AF1"/>
    <w:rPr>
      <w:rFonts w:ascii="Times New Roman" w:hAnsi="Times New Roman" w:cs="Times New Roman"/>
      <w:b/>
      <w:bCs/>
      <w:sz w:val="26"/>
      <w:szCs w:val="26"/>
    </w:rPr>
  </w:style>
  <w:style w:type="paragraph" w:customStyle="1" w:styleId="western">
    <w:name w:val="western"/>
    <w:basedOn w:val="a2"/>
    <w:rsid w:val="00C82AF1"/>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C82A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C82AF1"/>
    <w:rPr>
      <w:rFonts w:ascii="Times New Roman" w:eastAsia="Times New Roman" w:hAnsi="Times New Roman"/>
      <w:shd w:val="clear" w:color="auto" w:fill="FFFFFF"/>
    </w:rPr>
  </w:style>
  <w:style w:type="paragraph" w:customStyle="1" w:styleId="44">
    <w:name w:val="Основной текст4"/>
    <w:basedOn w:val="a2"/>
    <w:link w:val="afff8"/>
    <w:rsid w:val="00C82AF1"/>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C82AF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2AF1"/>
  </w:style>
  <w:style w:type="character" w:customStyle="1" w:styleId="w">
    <w:name w:val="w"/>
    <w:rsid w:val="00C82AF1"/>
  </w:style>
  <w:style w:type="character" w:styleId="afffa">
    <w:name w:val="FollowedHyperlink"/>
    <w:uiPriority w:val="99"/>
    <w:semiHidden/>
    <w:unhideWhenUsed/>
    <w:rsid w:val="00C82AF1"/>
    <w:rPr>
      <w:color w:val="800080"/>
      <w:u w:val="single"/>
    </w:rPr>
  </w:style>
  <w:style w:type="paragraph" w:customStyle="1" w:styleId="xl81">
    <w:name w:val="xl81"/>
    <w:basedOn w:val="a2"/>
    <w:rsid w:val="00C82AF1"/>
    <w:pPr>
      <w:spacing w:before="100" w:beforeAutospacing="1" w:after="100" w:afterAutospacing="1"/>
    </w:pPr>
    <w:rPr>
      <w:rFonts w:eastAsia="Times New Roman"/>
    </w:rPr>
  </w:style>
  <w:style w:type="paragraph" w:customStyle="1" w:styleId="xl82">
    <w:name w:val="xl82"/>
    <w:basedOn w:val="a2"/>
    <w:rsid w:val="00C82A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C82A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C82A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C82A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C82AF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C82AF1"/>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C82AF1"/>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C82AF1"/>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C82AF1"/>
    <w:pPr>
      <w:spacing w:before="100" w:beforeAutospacing="1" w:after="100" w:afterAutospacing="1"/>
      <w:textAlignment w:val="top"/>
    </w:pPr>
    <w:rPr>
      <w:rFonts w:eastAsia="Times New Roman"/>
      <w:sz w:val="20"/>
      <w:szCs w:val="20"/>
    </w:rPr>
  </w:style>
  <w:style w:type="paragraph" w:customStyle="1" w:styleId="xl109">
    <w:name w:val="xl109"/>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C82AF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C82AF1"/>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C82AF1"/>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C82AF1"/>
    <w:pPr>
      <w:spacing w:before="100" w:beforeAutospacing="1" w:after="100" w:afterAutospacing="1"/>
      <w:textAlignment w:val="top"/>
    </w:pPr>
    <w:rPr>
      <w:rFonts w:eastAsia="Times New Roman"/>
      <w:sz w:val="20"/>
      <w:szCs w:val="20"/>
    </w:rPr>
  </w:style>
  <w:style w:type="paragraph" w:customStyle="1" w:styleId="xl115">
    <w:name w:val="xl115"/>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C82AF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C82AF1"/>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C82AF1"/>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C82AF1"/>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C82AF1"/>
    <w:pPr>
      <w:spacing w:before="100" w:beforeAutospacing="1" w:after="100" w:afterAutospacing="1"/>
    </w:pPr>
    <w:rPr>
      <w:rFonts w:eastAsia="Times New Roman"/>
    </w:rPr>
  </w:style>
  <w:style w:type="paragraph" w:customStyle="1" w:styleId="xl125">
    <w:name w:val="xl12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C82AF1"/>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C82AF1"/>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C82AF1"/>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C82AF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C82AF1"/>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C82AF1"/>
    <w:pPr>
      <w:spacing w:before="100" w:beforeAutospacing="1" w:after="100" w:afterAutospacing="1"/>
      <w:jc w:val="center"/>
    </w:pPr>
    <w:rPr>
      <w:rFonts w:eastAsia="Times New Roman"/>
      <w:sz w:val="20"/>
      <w:szCs w:val="20"/>
    </w:rPr>
  </w:style>
  <w:style w:type="paragraph" w:customStyle="1" w:styleId="xl151">
    <w:name w:val="xl151"/>
    <w:basedOn w:val="a2"/>
    <w:rsid w:val="00C82AF1"/>
    <w:pPr>
      <w:spacing w:before="100" w:beforeAutospacing="1" w:after="100" w:afterAutospacing="1"/>
    </w:pPr>
    <w:rPr>
      <w:rFonts w:eastAsia="Times New Roman"/>
      <w:sz w:val="20"/>
      <w:szCs w:val="20"/>
    </w:rPr>
  </w:style>
  <w:style w:type="paragraph" w:customStyle="1" w:styleId="xl152">
    <w:name w:val="xl152"/>
    <w:basedOn w:val="a2"/>
    <w:rsid w:val="00C82AF1"/>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C82AF1"/>
    <w:pPr>
      <w:spacing w:before="100" w:beforeAutospacing="1" w:after="100" w:afterAutospacing="1"/>
      <w:jc w:val="center"/>
    </w:pPr>
    <w:rPr>
      <w:rFonts w:eastAsia="Times New Roman"/>
      <w:sz w:val="20"/>
      <w:szCs w:val="20"/>
    </w:rPr>
  </w:style>
  <w:style w:type="paragraph" w:customStyle="1" w:styleId="xl158">
    <w:name w:val="xl158"/>
    <w:basedOn w:val="a2"/>
    <w:rsid w:val="00C82AF1"/>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C82AF1"/>
    <w:pPr>
      <w:spacing w:before="100" w:beforeAutospacing="1" w:after="100" w:afterAutospacing="1"/>
      <w:jc w:val="center"/>
    </w:pPr>
    <w:rPr>
      <w:rFonts w:eastAsia="Times New Roman"/>
      <w:b/>
      <w:bCs/>
      <w:sz w:val="20"/>
      <w:szCs w:val="20"/>
    </w:rPr>
  </w:style>
  <w:style w:type="paragraph" w:customStyle="1" w:styleId="xl160">
    <w:name w:val="xl160"/>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C82AF1"/>
    <w:pPr>
      <w:spacing w:before="100" w:beforeAutospacing="1" w:after="100" w:afterAutospacing="1"/>
      <w:textAlignment w:val="center"/>
    </w:pPr>
    <w:rPr>
      <w:rFonts w:eastAsia="Times New Roman"/>
      <w:sz w:val="20"/>
      <w:szCs w:val="20"/>
    </w:rPr>
  </w:style>
  <w:style w:type="paragraph" w:customStyle="1" w:styleId="xl164">
    <w:name w:val="xl16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C82AF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C82AF1"/>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C82AF1"/>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C82AF1"/>
    <w:pPr>
      <w:spacing w:before="100" w:beforeAutospacing="1" w:after="100" w:afterAutospacing="1"/>
      <w:jc w:val="center"/>
    </w:pPr>
    <w:rPr>
      <w:rFonts w:eastAsia="Times New Roman"/>
      <w:sz w:val="20"/>
      <w:szCs w:val="20"/>
    </w:rPr>
  </w:style>
  <w:style w:type="paragraph" w:customStyle="1" w:styleId="xl175">
    <w:name w:val="xl175"/>
    <w:basedOn w:val="a2"/>
    <w:rsid w:val="00C82A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C82AF1"/>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3"/>
    <w:uiPriority w:val="34"/>
    <w:qFormat/>
    <w:rsid w:val="00C82AF1"/>
    <w:pPr>
      <w:spacing w:after="200" w:line="276" w:lineRule="auto"/>
      <w:ind w:left="720"/>
      <w:contextualSpacing/>
    </w:pPr>
    <w:rPr>
      <w:rFonts w:ascii="Calibri" w:hAnsi="Calibri"/>
      <w:sz w:val="22"/>
      <w:szCs w:val="22"/>
      <w:lang w:eastAsia="en-US"/>
    </w:rPr>
  </w:style>
  <w:style w:type="character" w:customStyle="1" w:styleId="53">
    <w:name w:val="Светлый список — акцент 5 Знак"/>
    <w:link w:val="510"/>
    <w:uiPriority w:val="34"/>
    <w:rsid w:val="00C82AF1"/>
    <w:rPr>
      <w:rFonts w:ascii="Calibri" w:eastAsia="Calibri" w:hAnsi="Calibri" w:cs="Times New Roman"/>
    </w:rPr>
  </w:style>
  <w:style w:type="character" w:customStyle="1" w:styleId="-10">
    <w:name w:val="Цветной список - Акцент 1 Знак"/>
    <w:link w:val="-11"/>
    <w:uiPriority w:val="34"/>
    <w:rsid w:val="00C82AF1"/>
    <w:rPr>
      <w:rFonts w:ascii="Times New Roman" w:eastAsia="Calibri" w:hAnsi="Times New Roman" w:cs="Times New Roman"/>
      <w:sz w:val="24"/>
      <w:szCs w:val="24"/>
      <w:lang w:eastAsia="ru-RU"/>
    </w:rPr>
  </w:style>
  <w:style w:type="paragraph" w:customStyle="1" w:styleId="2d">
    <w:name w:val="Заголовок оглавления2"/>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styleId="-11">
    <w:name w:val="Colorful List Accent 1"/>
    <w:basedOn w:val="a4"/>
    <w:link w:val="-10"/>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e">
    <w:name w:val="Обычный2"/>
    <w:rsid w:val="00C82AF1"/>
    <w:pPr>
      <w:snapToGrid w:val="0"/>
      <w:spacing w:after="0" w:line="240" w:lineRule="auto"/>
      <w:ind w:left="9000"/>
    </w:pPr>
    <w:rPr>
      <w:rFonts w:ascii="Arial" w:eastAsia="Times New Roman" w:hAnsi="Arial" w:cs="Times New Roman"/>
      <w:sz w:val="20"/>
      <w:szCs w:val="20"/>
      <w:lang w:eastAsia="ru-RU"/>
    </w:rPr>
  </w:style>
  <w:style w:type="paragraph" w:customStyle="1" w:styleId="1b">
    <w:name w:val="Знак Знак1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subhead">
    <w:name w:val="subhead"/>
    <w:autoRedefine/>
    <w:rsid w:val="00C82AF1"/>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c">
    <w:name w:val="Основной текст1"/>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C82AF1"/>
    <w:pPr>
      <w:spacing w:after="160" w:line="240" w:lineRule="exact"/>
    </w:pPr>
    <w:rPr>
      <w:rFonts w:eastAsia="SimSun"/>
      <w:b/>
      <w:sz w:val="28"/>
      <w:lang w:val="en-US" w:eastAsia="en-US"/>
    </w:rPr>
  </w:style>
  <w:style w:type="character" w:customStyle="1" w:styleId="FontStyle25">
    <w:name w:val="Font Style25"/>
    <w:rsid w:val="00C82AF1"/>
    <w:rPr>
      <w:rFonts w:ascii="Times New Roman" w:hAnsi="Times New Roman" w:cs="Times New Roman" w:hint="default"/>
      <w:sz w:val="26"/>
      <w:szCs w:val="26"/>
    </w:rPr>
  </w:style>
  <w:style w:type="paragraph" w:customStyle="1" w:styleId="2f">
    <w:name w:val="Отступ 2"/>
    <w:basedOn w:val="a2"/>
    <w:rsid w:val="00C82AF1"/>
    <w:pPr>
      <w:spacing w:after="120"/>
      <w:ind w:left="737" w:hanging="170"/>
      <w:jc w:val="both"/>
    </w:pPr>
    <w:rPr>
      <w:rFonts w:eastAsia="Times New Roman"/>
      <w:szCs w:val="20"/>
      <w:lang w:eastAsia="en-US"/>
    </w:rPr>
  </w:style>
  <w:style w:type="paragraph" w:customStyle="1" w:styleId="afffb">
    <w:name w:val="Терминология"/>
    <w:basedOn w:val="af1"/>
    <w:rsid w:val="00C82AF1"/>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C82AF1"/>
    <w:pPr>
      <w:spacing w:after="160" w:line="240" w:lineRule="exact"/>
    </w:pPr>
    <w:rPr>
      <w:rFonts w:eastAsia="SimSun"/>
      <w:b/>
      <w:bCs/>
      <w:sz w:val="28"/>
      <w:szCs w:val="28"/>
      <w:lang w:val="en-US" w:eastAsia="en-US"/>
    </w:rPr>
  </w:style>
  <w:style w:type="paragraph" w:customStyle="1" w:styleId="afffc">
    <w:name w:val="Знак Знак Знак Знак Знак Знак Знак"/>
    <w:basedOn w:val="a2"/>
    <w:autoRedefine/>
    <w:rsid w:val="00C82AF1"/>
    <w:pPr>
      <w:spacing w:after="160" w:line="240" w:lineRule="exact"/>
    </w:pPr>
    <w:rPr>
      <w:rFonts w:eastAsia="Times New Roman"/>
      <w:b/>
      <w:i/>
      <w:sz w:val="22"/>
      <w:szCs w:val="22"/>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C82AF1"/>
    <w:pPr>
      <w:spacing w:after="160" w:line="240" w:lineRule="exact"/>
    </w:pPr>
    <w:rPr>
      <w:rFonts w:eastAsia="Times New Roman"/>
      <w:sz w:val="28"/>
      <w:szCs w:val="20"/>
      <w:lang w:val="en-US" w:eastAsia="en-US"/>
    </w:rPr>
  </w:style>
  <w:style w:type="paragraph" w:customStyle="1" w:styleId="1CharChar">
    <w:name w:val="Знак Знак Знак Знак Знак1 Знак Знак Знак Знак Char Char Знак"/>
    <w:basedOn w:val="a2"/>
    <w:rsid w:val="00C82AF1"/>
    <w:pPr>
      <w:spacing w:after="160" w:line="240" w:lineRule="exact"/>
    </w:pPr>
    <w:rPr>
      <w:rFonts w:eastAsia="Times New Roman"/>
      <w:sz w:val="20"/>
      <w:szCs w:val="20"/>
    </w:rPr>
  </w:style>
  <w:style w:type="numbering" w:customStyle="1" w:styleId="1d">
    <w:name w:val="Нет списка1"/>
    <w:next w:val="a5"/>
    <w:uiPriority w:val="99"/>
    <w:semiHidden/>
    <w:unhideWhenUsed/>
    <w:rsid w:val="00C82AF1"/>
  </w:style>
  <w:style w:type="table" w:customStyle="1" w:styleId="110">
    <w:name w:val="Сетка таблицы11"/>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Заголовок оглавления3"/>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10">
    <w:name w:val="Цветной список - Акцент 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0">
    <w:name w:val="Основной текст2"/>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C82AF1"/>
    <w:pPr>
      <w:ind w:firstLine="720"/>
      <w:jc w:val="center"/>
    </w:pPr>
    <w:rPr>
      <w:rFonts w:eastAsia="Times New Roman"/>
      <w:b/>
      <w:spacing w:val="-4"/>
      <w:sz w:val="28"/>
      <w:szCs w:val="28"/>
    </w:rPr>
  </w:style>
  <w:style w:type="character" w:customStyle="1" w:styleId="2f1">
    <w:name w:val="Основной текст (2)_"/>
    <w:link w:val="2f2"/>
    <w:rsid w:val="00C82AF1"/>
    <w:rPr>
      <w:rFonts w:ascii="Times New Roman" w:hAnsi="Times New Roman"/>
      <w:sz w:val="17"/>
      <w:szCs w:val="17"/>
      <w:shd w:val="clear" w:color="auto" w:fill="FFFFFF"/>
      <w:lang w:val="en-US"/>
    </w:rPr>
  </w:style>
  <w:style w:type="paragraph" w:customStyle="1" w:styleId="2f2">
    <w:name w:val="Основной текст (2)"/>
    <w:basedOn w:val="a2"/>
    <w:link w:val="2f1"/>
    <w:rsid w:val="00C82AF1"/>
    <w:pPr>
      <w:shd w:val="clear" w:color="auto" w:fill="FFFFFF"/>
      <w:spacing w:line="240" w:lineRule="atLeast"/>
      <w:ind w:hanging="560"/>
    </w:pPr>
    <w:rPr>
      <w:rFonts w:eastAsiaTheme="minorHAnsi" w:cstheme="minorBidi"/>
      <w:sz w:val="17"/>
      <w:szCs w:val="17"/>
      <w:lang w:val="en-US" w:eastAsia="en-US"/>
    </w:rPr>
  </w:style>
  <w:style w:type="paragraph" w:customStyle="1" w:styleId="afffe">
    <w:name w:val="Содержимое таблицы"/>
    <w:basedOn w:val="a2"/>
    <w:rsid w:val="00C82AF1"/>
    <w:pPr>
      <w:widowControl w:val="0"/>
      <w:suppressLineNumbers/>
      <w:suppressAutoHyphens/>
    </w:pPr>
    <w:rPr>
      <w:rFonts w:eastAsia="SimSun" w:cs="Arial Unicode MS"/>
      <w:kern w:val="1"/>
      <w:lang w:eastAsia="hi-IN" w:bidi="hi-IN"/>
    </w:rPr>
  </w:style>
  <w:style w:type="character" w:customStyle="1" w:styleId="tgc">
    <w:name w:val="_tgc"/>
    <w:rsid w:val="00C82AF1"/>
  </w:style>
  <w:style w:type="character" w:customStyle="1" w:styleId="3a">
    <w:name w:val="Основной текст (3)_"/>
    <w:link w:val="3b"/>
    <w:rsid w:val="00C82AF1"/>
    <w:rPr>
      <w:rFonts w:ascii="Times New Roman" w:eastAsia="Times New Roman" w:hAnsi="Times New Roman"/>
      <w:b/>
      <w:bCs/>
      <w:shd w:val="clear" w:color="auto" w:fill="FFFFFF"/>
    </w:rPr>
  </w:style>
  <w:style w:type="character" w:customStyle="1" w:styleId="2f3">
    <w:name w:val="Основной текст (2) + Полужирный"/>
    <w:rsid w:val="00C82A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b">
    <w:name w:val="Основной текст (3)"/>
    <w:basedOn w:val="a2"/>
    <w:link w:val="3a"/>
    <w:rsid w:val="00C82AF1"/>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C82AF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C82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C82AF1"/>
    <w:pPr>
      <w:spacing w:before="100" w:beforeAutospacing="1" w:after="100" w:afterAutospacing="1"/>
    </w:pPr>
    <w:rPr>
      <w:rFonts w:eastAsia="Times New Roman"/>
    </w:rPr>
  </w:style>
  <w:style w:type="paragraph" w:customStyle="1" w:styleId="msonormalbullet2gif">
    <w:name w:val="msonormalbullet2.gif"/>
    <w:basedOn w:val="a2"/>
    <w:rsid w:val="00C82AF1"/>
    <w:pPr>
      <w:spacing w:before="100" w:beforeAutospacing="1" w:after="100" w:afterAutospacing="1"/>
    </w:pPr>
    <w:rPr>
      <w:rFonts w:eastAsia="Times New Roman"/>
    </w:rPr>
  </w:style>
  <w:style w:type="paragraph" w:customStyle="1" w:styleId="xl69">
    <w:name w:val="xl69"/>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C82AF1"/>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
    <w:name w:val="Нет"/>
    <w:rsid w:val="00C82AF1"/>
  </w:style>
  <w:style w:type="table" w:customStyle="1" w:styleId="72">
    <w:name w:val="Сетка таблицы7"/>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5"/>
    <w:uiPriority w:val="99"/>
    <w:semiHidden/>
    <w:unhideWhenUsed/>
    <w:rsid w:val="00C82AF1"/>
  </w:style>
  <w:style w:type="table" w:customStyle="1" w:styleId="82">
    <w:name w:val="Сетка таблицы8"/>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19"/>
    <w:qFormat/>
    <w:rsid w:val="00C82AF1"/>
    <w:rPr>
      <w:i/>
      <w:iCs/>
      <w:color w:val="404040"/>
    </w:rPr>
  </w:style>
  <w:style w:type="character" w:styleId="affff0">
    <w:name w:val="Emphasis"/>
    <w:uiPriority w:val="20"/>
    <w:qFormat/>
    <w:rsid w:val="00C82AF1"/>
    <w:rPr>
      <w:i/>
      <w:iCs/>
    </w:rPr>
  </w:style>
  <w:style w:type="character" w:styleId="affff1">
    <w:name w:val="Subtle Emphasis"/>
    <w:uiPriority w:val="19"/>
    <w:qFormat/>
    <w:rsid w:val="00C82AF1"/>
    <w:rPr>
      <w:i/>
      <w:iCs/>
      <w:color w:val="404040"/>
    </w:rPr>
  </w:style>
  <w:style w:type="table" w:customStyle="1" w:styleId="221">
    <w:name w:val="Сетка таблицы22"/>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5"/>
    <w:uiPriority w:val="99"/>
    <w:semiHidden/>
    <w:unhideWhenUsed/>
    <w:rsid w:val="00C82AF1"/>
  </w:style>
  <w:style w:type="table" w:customStyle="1" w:styleId="130">
    <w:name w:val="Сетка таблицы13"/>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C82AF1"/>
  </w:style>
  <w:style w:type="table" w:customStyle="1" w:styleId="230">
    <w:name w:val="Сетка таблицы23"/>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Абзац первого уровня"/>
    <w:basedOn w:val="a2"/>
    <w:link w:val="affff2"/>
    <w:qFormat/>
    <w:rsid w:val="00C82AF1"/>
    <w:pPr>
      <w:numPr>
        <w:numId w:val="11"/>
      </w:numPr>
      <w:spacing w:after="200" w:line="276" w:lineRule="auto"/>
    </w:pPr>
    <w:rPr>
      <w:rFonts w:ascii="Calibri" w:eastAsia="MS Mincho" w:hAnsi="Calibri"/>
      <w:sz w:val="22"/>
      <w:szCs w:val="22"/>
    </w:rPr>
  </w:style>
  <w:style w:type="character" w:customStyle="1" w:styleId="affff3">
    <w:name w:val="ГС_Основной_текст Знак"/>
    <w:link w:val="affff4"/>
    <w:locked/>
    <w:rsid w:val="00C82AF1"/>
    <w:rPr>
      <w:rFonts w:ascii="Times New Roman" w:eastAsia="Times New Roman" w:hAnsi="Times New Roman"/>
      <w:sz w:val="24"/>
      <w:szCs w:val="24"/>
    </w:rPr>
  </w:style>
  <w:style w:type="paragraph" w:customStyle="1" w:styleId="affff4">
    <w:name w:val="ГС_Основной_текст"/>
    <w:link w:val="affff3"/>
    <w:rsid w:val="00C82AF1"/>
    <w:pPr>
      <w:tabs>
        <w:tab w:val="left" w:pos="851"/>
      </w:tabs>
      <w:snapToGrid w:val="0"/>
      <w:spacing w:before="60" w:after="60" w:line="360" w:lineRule="auto"/>
      <w:ind w:firstLine="851"/>
      <w:contextualSpacing/>
      <w:jc w:val="both"/>
    </w:pPr>
    <w:rPr>
      <w:rFonts w:ascii="Times New Roman" w:eastAsia="Times New Roman" w:hAnsi="Times New Roman"/>
      <w:sz w:val="24"/>
      <w:szCs w:val="24"/>
    </w:rPr>
  </w:style>
  <w:style w:type="character" w:customStyle="1" w:styleId="affff2">
    <w:name w:val="Абзац первого уровня Знак"/>
    <w:link w:val="a0"/>
    <w:rsid w:val="00C82AF1"/>
    <w:rPr>
      <w:rFonts w:ascii="Calibri" w:eastAsia="MS Mincho" w:hAnsi="Calibri" w:cs="Times New Roman"/>
      <w:lang w:eastAsia="ru-RU"/>
    </w:rPr>
  </w:style>
  <w:style w:type="paragraph" w:styleId="2f5">
    <w:name w:val="Quote"/>
    <w:basedOn w:val="a2"/>
    <w:next w:val="a2"/>
    <w:link w:val="2f6"/>
    <w:uiPriority w:val="29"/>
    <w:qFormat/>
    <w:rsid w:val="00C82AF1"/>
    <w:pPr>
      <w:spacing w:after="200" w:line="276" w:lineRule="auto"/>
    </w:pPr>
    <w:rPr>
      <w:i/>
      <w:iCs/>
      <w:color w:val="000000"/>
      <w:szCs w:val="22"/>
      <w:lang w:eastAsia="en-US"/>
    </w:rPr>
  </w:style>
  <w:style w:type="character" w:customStyle="1" w:styleId="2f6">
    <w:name w:val="Цитата 2 Знак"/>
    <w:basedOn w:val="a3"/>
    <w:link w:val="2f5"/>
    <w:uiPriority w:val="29"/>
    <w:rsid w:val="00C82AF1"/>
    <w:rPr>
      <w:rFonts w:ascii="Times New Roman" w:eastAsia="Calibri" w:hAnsi="Times New Roman" w:cs="Times New Roman"/>
      <w:i/>
      <w:iCs/>
      <w:color w:val="000000"/>
      <w:sz w:val="24"/>
    </w:rPr>
  </w:style>
  <w:style w:type="paragraph" w:customStyle="1" w:styleId="AN">
    <w:name w:val="AN_Обычный"/>
    <w:basedOn w:val="a2"/>
    <w:autoRedefine/>
    <w:qFormat/>
    <w:rsid w:val="00C82AF1"/>
    <w:pPr>
      <w:spacing w:line="360" w:lineRule="auto"/>
      <w:ind w:firstLine="720"/>
      <w:jc w:val="both"/>
    </w:pPr>
    <w:rPr>
      <w:rFonts w:eastAsia="Times New Roman"/>
    </w:rPr>
  </w:style>
  <w:style w:type="paragraph" w:customStyle="1" w:styleId="affff5">
    <w:name w:val="Обычный. Список."/>
    <w:basedOn w:val="affff6"/>
    <w:link w:val="affff7"/>
    <w:qFormat/>
    <w:rsid w:val="00C82AF1"/>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ffff7">
    <w:name w:val="Обычный. Список. Знак"/>
    <w:link w:val="affff5"/>
    <w:rsid w:val="00C82AF1"/>
    <w:rPr>
      <w:rFonts w:ascii="Times New Roman" w:eastAsia="Batang" w:hAnsi="Times New Roman" w:cs="Times New Roman"/>
      <w:sz w:val="24"/>
      <w:szCs w:val="24"/>
      <w:lang w:val="x-none"/>
    </w:rPr>
  </w:style>
  <w:style w:type="paragraph" w:customStyle="1" w:styleId="ANBulletListDash">
    <w:name w:val="AN_BulletList_Dash"/>
    <w:basedOn w:val="a2"/>
    <w:link w:val="ANBulletListDash0"/>
    <w:rsid w:val="00C82AF1"/>
    <w:pPr>
      <w:numPr>
        <w:numId w:val="24"/>
      </w:numPr>
      <w:spacing w:line="360" w:lineRule="auto"/>
      <w:jc w:val="both"/>
    </w:pPr>
    <w:rPr>
      <w:rFonts w:eastAsia="Times New Roman"/>
      <w:lang w:val="x-none" w:eastAsia="en-US"/>
    </w:rPr>
  </w:style>
  <w:style w:type="character" w:customStyle="1" w:styleId="ANBulletListDash0">
    <w:name w:val="AN_BulletList_Dash Знак"/>
    <w:link w:val="ANBulletListDash"/>
    <w:rsid w:val="00C82AF1"/>
    <w:rPr>
      <w:rFonts w:ascii="Times New Roman" w:eastAsia="Times New Roman" w:hAnsi="Times New Roman" w:cs="Times New Roman"/>
      <w:sz w:val="24"/>
      <w:szCs w:val="24"/>
      <w:lang w:val="x-none"/>
    </w:rPr>
  </w:style>
  <w:style w:type="paragraph" w:styleId="affff6">
    <w:name w:val="List"/>
    <w:basedOn w:val="a2"/>
    <w:uiPriority w:val="99"/>
    <w:semiHidden/>
    <w:unhideWhenUsed/>
    <w:rsid w:val="00C82AF1"/>
    <w:pPr>
      <w:spacing w:after="200" w:line="276" w:lineRule="auto"/>
      <w:ind w:left="283" w:hanging="283"/>
      <w:contextualSpacing/>
    </w:pPr>
    <w:rPr>
      <w:rFonts w:ascii="Calibri" w:eastAsia="MS Mincho" w:hAnsi="Calibri"/>
      <w:sz w:val="22"/>
      <w:szCs w:val="22"/>
    </w:rPr>
  </w:style>
  <w:style w:type="paragraph" w:customStyle="1" w:styleId="CommentText1">
    <w:name w:val="Comment Text1"/>
    <w:basedOn w:val="a2"/>
    <w:next w:val="aff7"/>
    <w:uiPriority w:val="99"/>
    <w:semiHidden/>
    <w:unhideWhenUsed/>
    <w:rsid w:val="00C82AF1"/>
    <w:pPr>
      <w:spacing w:after="200"/>
    </w:pPr>
    <w:rPr>
      <w:rFonts w:ascii="Calibri" w:eastAsia="MS Mincho" w:hAnsi="Calibri"/>
      <w:sz w:val="20"/>
      <w:szCs w:val="20"/>
    </w:rPr>
  </w:style>
  <w:style w:type="character" w:customStyle="1" w:styleId="CommentTextChar1">
    <w:name w:val="Comment Text Char1"/>
    <w:uiPriority w:val="99"/>
    <w:semiHidden/>
    <w:rsid w:val="00C82AF1"/>
    <w:rPr>
      <w:sz w:val="20"/>
      <w:szCs w:val="20"/>
    </w:rPr>
  </w:style>
  <w:style w:type="paragraph" w:styleId="affff8">
    <w:name w:val="Title"/>
    <w:basedOn w:val="a2"/>
    <w:next w:val="a2"/>
    <w:link w:val="1f"/>
    <w:uiPriority w:val="10"/>
    <w:qFormat/>
    <w:rsid w:val="00C82AF1"/>
    <w:pPr>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3"/>
    <w:link w:val="affff8"/>
    <w:uiPriority w:val="10"/>
    <w:rsid w:val="00C82AF1"/>
    <w:rPr>
      <w:rFonts w:asciiTheme="majorHAnsi" w:eastAsiaTheme="majorEastAsia" w:hAnsiTheme="majorHAnsi" w:cstheme="majorBidi"/>
      <w:spacing w:val="-10"/>
      <w:kern w:val="28"/>
      <w:sz w:val="56"/>
      <w:szCs w:val="56"/>
      <w:lang w:eastAsia="ru-RU"/>
    </w:rPr>
  </w:style>
  <w:style w:type="table" w:customStyle="1" w:styleId="150">
    <w:name w:val="Сетка таблицы15"/>
    <w:basedOn w:val="a4"/>
    <w:next w:val="af0"/>
    <w:uiPriority w:val="59"/>
    <w:rsid w:val="0096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List Bullet"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6AEC"/>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2"/>
    <w:link w:val="11"/>
    <w:uiPriority w:val="9"/>
    <w:qFormat/>
    <w:rsid w:val="003667E0"/>
    <w:pPr>
      <w:spacing w:before="100" w:beforeAutospacing="1" w:after="100" w:afterAutospacing="1"/>
      <w:outlineLvl w:val="0"/>
    </w:pPr>
    <w:rPr>
      <w:rFonts w:eastAsia="Times New Roman"/>
      <w:b/>
      <w:bCs/>
      <w:kern w:val="36"/>
      <w:sz w:val="48"/>
      <w:szCs w:val="48"/>
    </w:rPr>
  </w:style>
  <w:style w:type="paragraph" w:styleId="2">
    <w:name w:val="heading 2"/>
    <w:basedOn w:val="a2"/>
    <w:link w:val="20"/>
    <w:qFormat/>
    <w:rsid w:val="00C82AF1"/>
    <w:pPr>
      <w:spacing w:before="100" w:beforeAutospacing="1" w:after="100" w:afterAutospacing="1"/>
      <w:outlineLvl w:val="1"/>
    </w:pPr>
    <w:rPr>
      <w:rFonts w:ascii="Arial Unicode MS" w:eastAsia="Arial Unicode MS" w:hAnsi="Arial Unicode MS"/>
      <w:b/>
      <w:bCs/>
      <w:sz w:val="36"/>
      <w:szCs w:val="36"/>
      <w:lang w:val="x-none"/>
    </w:rPr>
  </w:style>
  <w:style w:type="paragraph" w:styleId="30">
    <w:name w:val="heading 3"/>
    <w:aliases w:val="3"/>
    <w:basedOn w:val="a2"/>
    <w:next w:val="a2"/>
    <w:link w:val="31"/>
    <w:uiPriority w:val="9"/>
    <w:unhideWhenUsed/>
    <w:qFormat/>
    <w:rsid w:val="00C82A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link w:val="40"/>
    <w:qFormat/>
    <w:rsid w:val="00C82AF1"/>
    <w:pPr>
      <w:spacing w:before="100" w:beforeAutospacing="1" w:after="100" w:afterAutospacing="1"/>
      <w:outlineLvl w:val="3"/>
    </w:pPr>
    <w:rPr>
      <w:rFonts w:ascii="Arial Unicode MS" w:eastAsia="Arial Unicode MS" w:hAnsi="Arial Unicode MS"/>
      <w:b/>
      <w:bCs/>
      <w:lang w:val="x-none"/>
    </w:rPr>
  </w:style>
  <w:style w:type="paragraph" w:styleId="5">
    <w:name w:val="heading 5"/>
    <w:basedOn w:val="a2"/>
    <w:link w:val="50"/>
    <w:qFormat/>
    <w:rsid w:val="00C82AF1"/>
    <w:pPr>
      <w:spacing w:before="100" w:beforeAutospacing="1" w:after="100" w:afterAutospacing="1"/>
      <w:outlineLvl w:val="4"/>
    </w:pPr>
    <w:rPr>
      <w:rFonts w:ascii="Arial Unicode MS" w:eastAsia="Arial Unicode MS" w:hAnsi="Arial Unicode MS"/>
      <w:b/>
      <w:bCs/>
      <w:sz w:val="20"/>
      <w:szCs w:val="20"/>
      <w:lang w:val="x-none"/>
    </w:rPr>
  </w:style>
  <w:style w:type="paragraph" w:styleId="6">
    <w:name w:val="heading 6"/>
    <w:basedOn w:val="a2"/>
    <w:next w:val="a2"/>
    <w:link w:val="60"/>
    <w:qFormat/>
    <w:rsid w:val="00C82AF1"/>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2"/>
    <w:next w:val="a2"/>
    <w:link w:val="70"/>
    <w:unhideWhenUsed/>
    <w:qFormat/>
    <w:rsid w:val="00C82AF1"/>
    <w:pPr>
      <w:spacing w:before="240" w:after="60"/>
      <w:outlineLvl w:val="6"/>
    </w:pPr>
    <w:rPr>
      <w:rFonts w:eastAsia="Times New Roman"/>
      <w:lang w:val="x-none" w:eastAsia="x-none"/>
    </w:rPr>
  </w:style>
  <w:style w:type="paragraph" w:styleId="8">
    <w:name w:val="heading 8"/>
    <w:basedOn w:val="a2"/>
    <w:next w:val="a2"/>
    <w:link w:val="80"/>
    <w:qFormat/>
    <w:rsid w:val="00C82AF1"/>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C82AF1"/>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
    <w:basedOn w:val="a2"/>
    <w:link w:val="a7"/>
    <w:uiPriority w:val="34"/>
    <w:qFormat/>
    <w:rsid w:val="00AA27EA"/>
    <w:pPr>
      <w:ind w:left="720"/>
      <w:contextualSpacing/>
    </w:pPr>
  </w:style>
  <w:style w:type="paragraph" w:styleId="a8">
    <w:name w:val="Body Text Indent"/>
    <w:basedOn w:val="a2"/>
    <w:link w:val="a9"/>
    <w:rsid w:val="00AA27EA"/>
    <w:pPr>
      <w:spacing w:after="120"/>
      <w:ind w:left="283"/>
    </w:pPr>
    <w:rPr>
      <w:rFonts w:eastAsia="Times New Roman"/>
      <w:sz w:val="20"/>
      <w:szCs w:val="20"/>
    </w:rPr>
  </w:style>
  <w:style w:type="character" w:customStyle="1" w:styleId="a9">
    <w:name w:val="Основной текст с отступом Знак"/>
    <w:basedOn w:val="a3"/>
    <w:link w:val="a8"/>
    <w:rsid w:val="00AA27EA"/>
    <w:rPr>
      <w:rFonts w:ascii="Times New Roman" w:eastAsia="Times New Roman" w:hAnsi="Times New Roman" w:cs="Times New Roman"/>
      <w:sz w:val="20"/>
      <w:szCs w:val="20"/>
      <w:lang w:eastAsia="ru-RU"/>
    </w:rPr>
  </w:style>
  <w:style w:type="paragraph" w:styleId="aa">
    <w:name w:val="Balloon Text"/>
    <w:basedOn w:val="a2"/>
    <w:link w:val="ab"/>
    <w:uiPriority w:val="99"/>
    <w:semiHidden/>
    <w:unhideWhenUsed/>
    <w:rsid w:val="00E152C0"/>
    <w:rPr>
      <w:rFonts w:ascii="Tahoma" w:hAnsi="Tahoma" w:cs="Tahoma"/>
      <w:sz w:val="16"/>
      <w:szCs w:val="16"/>
    </w:rPr>
  </w:style>
  <w:style w:type="character" w:customStyle="1" w:styleId="ab">
    <w:name w:val="Текст выноски Знак"/>
    <w:basedOn w:val="a3"/>
    <w:link w:val="aa"/>
    <w:uiPriority w:val="99"/>
    <w:semiHidden/>
    <w:rsid w:val="00E152C0"/>
    <w:rPr>
      <w:rFonts w:ascii="Tahoma" w:eastAsia="Calibri" w:hAnsi="Tahoma" w:cs="Tahoma"/>
      <w:sz w:val="16"/>
      <w:szCs w:val="16"/>
      <w:lang w:eastAsia="ru-RU"/>
    </w:rPr>
  </w:style>
  <w:style w:type="paragraph" w:styleId="ac">
    <w:name w:val="Body Text"/>
    <w:basedOn w:val="a2"/>
    <w:link w:val="ad"/>
    <w:unhideWhenUsed/>
    <w:rsid w:val="006316E8"/>
    <w:pPr>
      <w:spacing w:after="120"/>
    </w:pPr>
  </w:style>
  <w:style w:type="character" w:customStyle="1" w:styleId="ad">
    <w:name w:val="Основной текст Знак"/>
    <w:basedOn w:val="a3"/>
    <w:link w:val="ac"/>
    <w:rsid w:val="006316E8"/>
    <w:rPr>
      <w:rFonts w:ascii="Times New Roman" w:eastAsia="Calibri" w:hAnsi="Times New Roman" w:cs="Times New Roman"/>
      <w:sz w:val="24"/>
      <w:szCs w:val="24"/>
      <w:lang w:eastAsia="ru-RU"/>
    </w:rPr>
  </w:style>
  <w:style w:type="paragraph" w:styleId="ae">
    <w:name w:val="No Spacing"/>
    <w:aliases w:val="Избасхан"/>
    <w:link w:val="af"/>
    <w:autoRedefine/>
    <w:uiPriority w:val="1"/>
    <w:qFormat/>
    <w:rsid w:val="0098204C"/>
    <w:pPr>
      <w:spacing w:after="0" w:line="240" w:lineRule="auto"/>
    </w:pPr>
    <w:rPr>
      <w:rFonts w:ascii="Times New Roman" w:eastAsiaTheme="minorEastAsia" w:hAnsi="Times New Roman"/>
      <w:color w:val="1F497D" w:themeColor="text2"/>
      <w:lang w:eastAsia="ru-RU"/>
    </w:rPr>
  </w:style>
  <w:style w:type="table" w:styleId="af0">
    <w:name w:val="Table Grid"/>
    <w:basedOn w:val="a4"/>
    <w:uiPriority w:val="59"/>
    <w:rsid w:val="0098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98204C"/>
    <w:pPr>
      <w:tabs>
        <w:tab w:val="center" w:pos="4677"/>
        <w:tab w:val="right" w:pos="9355"/>
      </w:tabs>
    </w:pPr>
  </w:style>
  <w:style w:type="character" w:customStyle="1" w:styleId="af2">
    <w:name w:val="Верхний колонтитул Знак"/>
    <w:basedOn w:val="a3"/>
    <w:link w:val="af1"/>
    <w:rsid w:val="0098204C"/>
    <w:rPr>
      <w:rFonts w:ascii="Times New Roman" w:eastAsia="Calibri" w:hAnsi="Times New Roman" w:cs="Times New Roman"/>
      <w:sz w:val="24"/>
      <w:szCs w:val="24"/>
      <w:lang w:eastAsia="ru-RU"/>
    </w:rPr>
  </w:style>
  <w:style w:type="paragraph" w:styleId="af3">
    <w:name w:val="footer"/>
    <w:basedOn w:val="a2"/>
    <w:link w:val="af4"/>
    <w:uiPriority w:val="99"/>
    <w:unhideWhenUsed/>
    <w:rsid w:val="0098204C"/>
    <w:pPr>
      <w:tabs>
        <w:tab w:val="center" w:pos="4677"/>
        <w:tab w:val="right" w:pos="9355"/>
      </w:tabs>
    </w:pPr>
  </w:style>
  <w:style w:type="character" w:customStyle="1" w:styleId="af4">
    <w:name w:val="Нижний колонтитул Знак"/>
    <w:basedOn w:val="a3"/>
    <w:link w:val="af3"/>
    <w:uiPriority w:val="99"/>
    <w:rsid w:val="0098204C"/>
    <w:rPr>
      <w:rFonts w:ascii="Times New Roman" w:eastAsia="Calibri" w:hAnsi="Times New Roman" w:cs="Times New Roman"/>
      <w:sz w:val="24"/>
      <w:szCs w:val="24"/>
      <w:lang w:eastAsia="ru-RU"/>
    </w:rPr>
  </w:style>
  <w:style w:type="character" w:customStyle="1" w:styleId="12">
    <w:name w:val="Основной текст Знак1"/>
    <w:basedOn w:val="a3"/>
    <w:uiPriority w:val="99"/>
    <w:semiHidden/>
    <w:rsid w:val="0098204C"/>
    <w:rPr>
      <w:rFonts w:ascii="Times New Roman" w:eastAsia="Calibri" w:hAnsi="Times New Roman" w:cs="Times New Roman"/>
      <w:sz w:val="24"/>
      <w:szCs w:val="24"/>
      <w:lang w:eastAsia="ru-RU"/>
    </w:rPr>
  </w:style>
  <w:style w:type="paragraph" w:styleId="af5">
    <w:name w:val="Plain Text"/>
    <w:aliases w:val="Знак"/>
    <w:basedOn w:val="a2"/>
    <w:link w:val="af6"/>
    <w:uiPriority w:val="99"/>
    <w:rsid w:val="0098204C"/>
    <w:rPr>
      <w:rFonts w:ascii="Courier New" w:hAnsi="Courier New"/>
      <w:sz w:val="20"/>
      <w:szCs w:val="20"/>
    </w:rPr>
  </w:style>
  <w:style w:type="character" w:customStyle="1" w:styleId="af6">
    <w:name w:val="Текст Знак"/>
    <w:aliases w:val="Знак Знак"/>
    <w:basedOn w:val="a3"/>
    <w:link w:val="af5"/>
    <w:uiPriority w:val="99"/>
    <w:rsid w:val="0098204C"/>
    <w:rPr>
      <w:rFonts w:ascii="Courier New" w:eastAsia="Calibri" w:hAnsi="Courier New" w:cs="Times New Roman"/>
      <w:sz w:val="20"/>
      <w:szCs w:val="20"/>
      <w:lang w:eastAsia="ru-RU"/>
    </w:rPr>
  </w:style>
  <w:style w:type="paragraph" w:customStyle="1" w:styleId="Style4">
    <w:name w:val="Style4"/>
    <w:basedOn w:val="a2"/>
    <w:uiPriority w:val="99"/>
    <w:rsid w:val="00697515"/>
    <w:pPr>
      <w:widowControl w:val="0"/>
      <w:autoSpaceDE w:val="0"/>
      <w:autoSpaceDN w:val="0"/>
      <w:adjustRightInd w:val="0"/>
    </w:pPr>
    <w:rPr>
      <w:rFonts w:ascii="Arial" w:eastAsia="Times New Roman" w:hAnsi="Arial" w:cs="Arial"/>
    </w:rPr>
  </w:style>
  <w:style w:type="paragraph" w:customStyle="1" w:styleId="Style16">
    <w:name w:val="Style16"/>
    <w:basedOn w:val="a2"/>
    <w:uiPriority w:val="99"/>
    <w:rsid w:val="00697515"/>
    <w:pPr>
      <w:widowControl w:val="0"/>
      <w:autoSpaceDE w:val="0"/>
      <w:autoSpaceDN w:val="0"/>
      <w:adjustRightInd w:val="0"/>
      <w:spacing w:line="245" w:lineRule="exact"/>
    </w:pPr>
    <w:rPr>
      <w:rFonts w:ascii="Arial" w:eastAsia="Times New Roman" w:hAnsi="Arial" w:cs="Arial"/>
    </w:rPr>
  </w:style>
  <w:style w:type="paragraph" w:customStyle="1" w:styleId="Style17">
    <w:name w:val="Style17"/>
    <w:basedOn w:val="a2"/>
    <w:uiPriority w:val="99"/>
    <w:rsid w:val="00697515"/>
    <w:pPr>
      <w:widowControl w:val="0"/>
      <w:autoSpaceDE w:val="0"/>
      <w:autoSpaceDN w:val="0"/>
      <w:adjustRightInd w:val="0"/>
      <w:spacing w:line="250" w:lineRule="exact"/>
      <w:jc w:val="center"/>
    </w:pPr>
    <w:rPr>
      <w:rFonts w:ascii="Arial" w:eastAsia="Times New Roman" w:hAnsi="Arial" w:cs="Arial"/>
    </w:rPr>
  </w:style>
  <w:style w:type="character" w:customStyle="1" w:styleId="FontStyle26">
    <w:name w:val="Font Style26"/>
    <w:uiPriority w:val="99"/>
    <w:rsid w:val="00697515"/>
    <w:rPr>
      <w:rFonts w:ascii="Arial" w:hAnsi="Arial" w:cs="Arial"/>
      <w:sz w:val="18"/>
      <w:szCs w:val="18"/>
    </w:rPr>
  </w:style>
  <w:style w:type="character" w:customStyle="1" w:styleId="s0">
    <w:name w:val="s0"/>
    <w:rsid w:val="00EC62FB"/>
    <w:rPr>
      <w:color w:val="000000"/>
      <w:sz w:val="28"/>
      <w:szCs w:val="28"/>
    </w:rPr>
  </w:style>
  <w:style w:type="paragraph" w:customStyle="1" w:styleId="af7">
    <w:name w:val="Знак Знак Знак Знак"/>
    <w:basedOn w:val="a2"/>
    <w:autoRedefine/>
    <w:rsid w:val="004D571F"/>
    <w:pPr>
      <w:framePr w:hSpace="180" w:wrap="around" w:vAnchor="page" w:hAnchor="margin" w:xAlign="center" w:y="721"/>
      <w:spacing w:after="160" w:line="240" w:lineRule="exact"/>
      <w:jc w:val="center"/>
    </w:pPr>
    <w:rPr>
      <w:rFonts w:eastAsia="SimSun"/>
      <w:color w:val="000000"/>
      <w:sz w:val="22"/>
      <w:szCs w:val="22"/>
      <w:lang w:eastAsia="en-US"/>
    </w:rPr>
  </w:style>
  <w:style w:type="character" w:styleId="af8">
    <w:name w:val="Strong"/>
    <w:uiPriority w:val="22"/>
    <w:qFormat/>
    <w:rsid w:val="00CD33B6"/>
    <w:rPr>
      <w:b/>
      <w:bCs/>
    </w:rPr>
  </w:style>
  <w:style w:type="character" w:customStyle="1" w:styleId="objfieldparam">
    <w:name w:val="obj_field_param"/>
    <w:basedOn w:val="a3"/>
    <w:rsid w:val="00555412"/>
  </w:style>
  <w:style w:type="character" w:customStyle="1" w:styleId="fields">
    <w:name w:val="fields"/>
    <w:basedOn w:val="a3"/>
    <w:rsid w:val="003667E0"/>
  </w:style>
  <w:style w:type="character" w:styleId="af9">
    <w:name w:val="Hyperlink"/>
    <w:basedOn w:val="a3"/>
    <w:uiPriority w:val="99"/>
    <w:unhideWhenUsed/>
    <w:rsid w:val="003667E0"/>
    <w:rPr>
      <w:color w:val="0000FF"/>
      <w:u w:val="single"/>
    </w:r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0"/>
    <w:uiPriority w:val="9"/>
    <w:rsid w:val="003667E0"/>
    <w:rPr>
      <w:rFonts w:ascii="Times New Roman" w:eastAsia="Times New Roman" w:hAnsi="Times New Roman" w:cs="Times New Roman"/>
      <w:b/>
      <w:bCs/>
      <w:kern w:val="36"/>
      <w:sz w:val="48"/>
      <w:szCs w:val="48"/>
      <w:lang w:eastAsia="ru-RU"/>
    </w:rPr>
  </w:style>
  <w:style w:type="character" w:customStyle="1" w:styleId="pagetitle-inner">
    <w:name w:val="pagetitle-inner"/>
    <w:basedOn w:val="a3"/>
    <w:rsid w:val="003667E0"/>
  </w:style>
  <w:style w:type="character" w:customStyle="1" w:styleId="a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
    <w:link w:val="a6"/>
    <w:uiPriority w:val="34"/>
    <w:rsid w:val="009A2CF3"/>
    <w:rPr>
      <w:rFonts w:ascii="Times New Roman" w:eastAsia="Calibri" w:hAnsi="Times New Roman" w:cs="Times New Roman"/>
      <w:sz w:val="24"/>
      <w:szCs w:val="24"/>
      <w:lang w:eastAsia="ru-RU"/>
    </w:rPr>
  </w:style>
  <w:style w:type="character" w:customStyle="1" w:styleId="pagetitle-item">
    <w:name w:val="pagetitle-item"/>
    <w:rsid w:val="00E05564"/>
  </w:style>
  <w:style w:type="character" w:customStyle="1" w:styleId="s1">
    <w:name w:val="s1"/>
    <w:basedOn w:val="a3"/>
    <w:rsid w:val="00483C2E"/>
  </w:style>
  <w:style w:type="paragraph" w:customStyle="1" w:styleId="j11">
    <w:name w:val="j11"/>
    <w:basedOn w:val="a2"/>
    <w:rsid w:val="00483C2E"/>
    <w:pPr>
      <w:spacing w:before="100" w:beforeAutospacing="1" w:after="100" w:afterAutospacing="1"/>
    </w:pPr>
    <w:rPr>
      <w:rFonts w:eastAsia="Times New Roman"/>
    </w:rPr>
  </w:style>
  <w:style w:type="table" w:customStyle="1" w:styleId="13">
    <w:name w:val="Сетка таблицы1"/>
    <w:basedOn w:val="a4"/>
    <w:next w:val="af0"/>
    <w:uiPriority w:val="59"/>
    <w:rsid w:val="0012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3 Знак"/>
    <w:basedOn w:val="a3"/>
    <w:link w:val="30"/>
    <w:uiPriority w:val="9"/>
    <w:rsid w:val="00C82AF1"/>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3"/>
    <w:link w:val="2"/>
    <w:rsid w:val="00C82AF1"/>
    <w:rPr>
      <w:rFonts w:ascii="Arial Unicode MS" w:eastAsia="Arial Unicode MS" w:hAnsi="Arial Unicode MS" w:cs="Times New Roman"/>
      <w:b/>
      <w:bCs/>
      <w:sz w:val="36"/>
      <w:szCs w:val="36"/>
      <w:lang w:val="x-none" w:eastAsia="ru-RU"/>
    </w:rPr>
  </w:style>
  <w:style w:type="character" w:customStyle="1" w:styleId="40">
    <w:name w:val="Заголовок 4 Знак"/>
    <w:basedOn w:val="a3"/>
    <w:link w:val="4"/>
    <w:rsid w:val="00C82AF1"/>
    <w:rPr>
      <w:rFonts w:ascii="Arial Unicode MS" w:eastAsia="Arial Unicode MS" w:hAnsi="Arial Unicode MS" w:cs="Times New Roman"/>
      <w:b/>
      <w:bCs/>
      <w:sz w:val="24"/>
      <w:szCs w:val="24"/>
      <w:lang w:val="x-none" w:eastAsia="ru-RU"/>
    </w:rPr>
  </w:style>
  <w:style w:type="character" w:customStyle="1" w:styleId="50">
    <w:name w:val="Заголовок 5 Знак"/>
    <w:basedOn w:val="a3"/>
    <w:link w:val="5"/>
    <w:rsid w:val="00C82AF1"/>
    <w:rPr>
      <w:rFonts w:ascii="Arial Unicode MS" w:eastAsia="Arial Unicode MS" w:hAnsi="Arial Unicode MS" w:cs="Times New Roman"/>
      <w:b/>
      <w:bCs/>
      <w:sz w:val="20"/>
      <w:szCs w:val="20"/>
      <w:lang w:val="x-none" w:eastAsia="ru-RU"/>
    </w:rPr>
  </w:style>
  <w:style w:type="character" w:customStyle="1" w:styleId="60">
    <w:name w:val="Заголовок 6 Знак"/>
    <w:basedOn w:val="a3"/>
    <w:link w:val="6"/>
    <w:rsid w:val="00C82AF1"/>
    <w:rPr>
      <w:rFonts w:ascii="Times New Roman" w:eastAsia="Times New Roman" w:hAnsi="Times New Roman" w:cs="Times New Roman"/>
      <w:b/>
      <w:bCs/>
      <w:lang w:val="en-US" w:eastAsia="ja-JP"/>
    </w:rPr>
  </w:style>
  <w:style w:type="character" w:customStyle="1" w:styleId="70">
    <w:name w:val="Заголовок 7 Знак"/>
    <w:basedOn w:val="a3"/>
    <w:link w:val="7"/>
    <w:rsid w:val="00C82AF1"/>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C82AF1"/>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C82AF1"/>
    <w:rPr>
      <w:rFonts w:ascii="Arial" w:eastAsia="Times New Roman" w:hAnsi="Arial" w:cs="Times New Roman"/>
      <w:lang w:val="en-US" w:eastAsia="ja-JP"/>
    </w:rPr>
  </w:style>
  <w:style w:type="character" w:customStyle="1" w:styleId="HTML">
    <w:name w:val="Стандартный HTML Знак"/>
    <w:link w:val="HTML0"/>
    <w:rsid w:val="00C82AF1"/>
    <w:rPr>
      <w:rFonts w:ascii="Courier New" w:eastAsia="Times New Roman" w:hAnsi="Courier New" w:cs="Courier New"/>
      <w:color w:val="000000"/>
    </w:rPr>
  </w:style>
  <w:style w:type="paragraph" w:styleId="HTML0">
    <w:name w:val="HTML Preformatted"/>
    <w:basedOn w:val="a2"/>
    <w:link w:val="HTML"/>
    <w:unhideWhenUsed/>
    <w:rsid w:val="00C8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3"/>
    <w:uiPriority w:val="99"/>
    <w:semiHidden/>
    <w:rsid w:val="00C82AF1"/>
    <w:rPr>
      <w:rFonts w:ascii="Consolas" w:eastAsia="Calibri" w:hAnsi="Consolas" w:cs="Times New Roman"/>
      <w:sz w:val="20"/>
      <w:szCs w:val="20"/>
      <w:lang w:eastAsia="ru-RU"/>
    </w:rPr>
  </w:style>
  <w:style w:type="paragraph" w:styleId="afa">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2"/>
    <w:link w:val="afb"/>
    <w:uiPriority w:val="1"/>
    <w:rsid w:val="00C82AF1"/>
    <w:pPr>
      <w:spacing w:before="100" w:beforeAutospacing="1" w:after="100" w:afterAutospacing="1"/>
    </w:pPr>
    <w:rPr>
      <w:rFonts w:ascii="Arial Unicode MS" w:eastAsia="Arial Unicode MS" w:hAnsi="Arial Unicode MS"/>
      <w:lang w:val="x-none" w:eastAsia="x-none"/>
    </w:rPr>
  </w:style>
  <w:style w:type="character" w:customStyle="1" w:styleId="s3">
    <w:name w:val="s3"/>
    <w:rsid w:val="00C82AF1"/>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82AF1"/>
    <w:rPr>
      <w:b/>
      <w:bCs/>
      <w:i/>
      <w:iCs/>
      <w:color w:val="333399"/>
      <w:u w:val="single"/>
      <w:bdr w:val="none" w:sz="0" w:space="0" w:color="auto" w:frame="1"/>
    </w:rPr>
  </w:style>
  <w:style w:type="paragraph" w:customStyle="1" w:styleId="14">
    <w:name w:val="Знак Знак1 Знак 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text-1">
    <w:name w:val="text-1"/>
    <w:basedOn w:val="a2"/>
    <w:rsid w:val="00C82AF1"/>
    <w:pPr>
      <w:spacing w:before="100" w:beforeAutospacing="1" w:after="100" w:afterAutospacing="1"/>
    </w:pPr>
    <w:rPr>
      <w:rFonts w:eastAsia="Times New Roman"/>
    </w:rPr>
  </w:style>
  <w:style w:type="paragraph" w:customStyle="1" w:styleId="210">
    <w:name w:val="Основной текст 21"/>
    <w:basedOn w:val="a2"/>
    <w:rsid w:val="00C82AF1"/>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C82AF1"/>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C82AF1"/>
    <w:rPr>
      <w:color w:val="000000"/>
      <w:sz w:val="28"/>
      <w:szCs w:val="28"/>
      <w:lang w:eastAsia="ru-RU"/>
    </w:rPr>
  </w:style>
  <w:style w:type="paragraph" w:customStyle="1" w:styleId="121">
    <w:name w:val="Обычный + 12 пт Знак Знак"/>
    <w:basedOn w:val="a2"/>
    <w:link w:val="120"/>
    <w:rsid w:val="00C82AF1"/>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2"/>
    <w:link w:val="26"/>
    <w:unhideWhenUsed/>
    <w:rsid w:val="00C82AF1"/>
    <w:pPr>
      <w:spacing w:after="120" w:line="480" w:lineRule="auto"/>
    </w:pPr>
    <w:rPr>
      <w:lang w:val="x-none"/>
    </w:rPr>
  </w:style>
  <w:style w:type="character" w:customStyle="1" w:styleId="26">
    <w:name w:val="Основной текст 2 Знак"/>
    <w:basedOn w:val="a3"/>
    <w:link w:val="25"/>
    <w:rsid w:val="00C82AF1"/>
    <w:rPr>
      <w:rFonts w:ascii="Times New Roman" w:eastAsia="Calibri" w:hAnsi="Times New Roman" w:cs="Times New Roman"/>
      <w:sz w:val="24"/>
      <w:szCs w:val="24"/>
      <w:lang w:val="x-none" w:eastAsia="ru-RU"/>
    </w:rPr>
  </w:style>
  <w:style w:type="paragraph" w:styleId="afc">
    <w:name w:val="Subtitle"/>
    <w:basedOn w:val="a2"/>
    <w:link w:val="afd"/>
    <w:qFormat/>
    <w:rsid w:val="00C82AF1"/>
    <w:pPr>
      <w:jc w:val="center"/>
    </w:pPr>
    <w:rPr>
      <w:rFonts w:eastAsia="Times New Roman"/>
      <w:b/>
      <w:caps/>
      <w:szCs w:val="20"/>
      <w:lang w:val="x-none"/>
    </w:rPr>
  </w:style>
  <w:style w:type="character" w:customStyle="1" w:styleId="afd">
    <w:name w:val="Подзаголовок Знак"/>
    <w:basedOn w:val="a3"/>
    <w:link w:val="afc"/>
    <w:rsid w:val="00C82AF1"/>
    <w:rPr>
      <w:rFonts w:ascii="Times New Roman" w:eastAsia="Times New Roman" w:hAnsi="Times New Roman" w:cs="Times New Roman"/>
      <w:b/>
      <w:caps/>
      <w:sz w:val="24"/>
      <w:szCs w:val="20"/>
      <w:lang w:val="x-none" w:eastAsia="ru-RU"/>
    </w:rPr>
  </w:style>
  <w:style w:type="paragraph" w:customStyle="1" w:styleId="xl30">
    <w:name w:val="xl30"/>
    <w:basedOn w:val="a2"/>
    <w:rsid w:val="00C82AF1"/>
    <w:pPr>
      <w:spacing w:before="100" w:after="100"/>
      <w:jc w:val="center"/>
    </w:pPr>
    <w:rPr>
      <w:rFonts w:eastAsia="Times New Roman"/>
      <w:b/>
      <w:szCs w:val="20"/>
    </w:rPr>
  </w:style>
  <w:style w:type="paragraph" w:customStyle="1" w:styleId="Iauiue">
    <w:name w:val="Iau?iue"/>
    <w:rsid w:val="00C82AF1"/>
    <w:pPr>
      <w:spacing w:after="0" w:line="240" w:lineRule="auto"/>
    </w:pPr>
    <w:rPr>
      <w:rFonts w:ascii="Times New Roman" w:eastAsia="Times New Roman" w:hAnsi="Times New Roman" w:cs="Times New Roman"/>
      <w:snapToGrid w:val="0"/>
      <w:sz w:val="28"/>
      <w:szCs w:val="20"/>
      <w:lang w:eastAsia="ru-RU"/>
    </w:rPr>
  </w:style>
  <w:style w:type="character" w:customStyle="1" w:styleId="af">
    <w:name w:val="Без интервала Знак"/>
    <w:aliases w:val="Избасхан Знак"/>
    <w:link w:val="ae"/>
    <w:uiPriority w:val="1"/>
    <w:locked/>
    <w:rsid w:val="00C82AF1"/>
    <w:rPr>
      <w:rFonts w:ascii="Times New Roman" w:eastAsiaTheme="minorEastAsia" w:hAnsi="Times New Roman"/>
      <w:color w:val="1F497D" w:themeColor="text2"/>
      <w:lang w:eastAsia="ru-RU"/>
    </w:rPr>
  </w:style>
  <w:style w:type="paragraph" w:customStyle="1" w:styleId="afe">
    <w:name w:val="Стиль По ширине"/>
    <w:basedOn w:val="a2"/>
    <w:rsid w:val="00C82AF1"/>
    <w:pPr>
      <w:spacing w:before="120" w:after="60"/>
      <w:jc w:val="both"/>
    </w:pPr>
    <w:rPr>
      <w:rFonts w:eastAsia="Times New Roman"/>
      <w:szCs w:val="20"/>
    </w:rPr>
  </w:style>
  <w:style w:type="character" w:customStyle="1" w:styleId="aff">
    <w:name w:val="Название Знак"/>
    <w:uiPriority w:val="10"/>
    <w:rsid w:val="00C82AF1"/>
    <w:rPr>
      <w:rFonts w:ascii="Times New Roman" w:eastAsia="Times New Roman" w:hAnsi="Times New Roman" w:cs="Times New Roman"/>
      <w:b/>
      <w:sz w:val="32"/>
      <w:szCs w:val="20"/>
      <w:lang w:eastAsia="ru-RU"/>
    </w:rPr>
  </w:style>
  <w:style w:type="paragraph" w:styleId="27">
    <w:name w:val="Body Text Indent 2"/>
    <w:basedOn w:val="a2"/>
    <w:link w:val="28"/>
    <w:uiPriority w:val="99"/>
    <w:unhideWhenUsed/>
    <w:rsid w:val="00C82AF1"/>
    <w:pPr>
      <w:spacing w:after="120" w:line="480" w:lineRule="auto"/>
      <w:ind w:left="283"/>
    </w:pPr>
    <w:rPr>
      <w:lang w:val="x-none"/>
    </w:rPr>
  </w:style>
  <w:style w:type="character" w:customStyle="1" w:styleId="28">
    <w:name w:val="Основной текст с отступом 2 Знак"/>
    <w:basedOn w:val="a3"/>
    <w:link w:val="27"/>
    <w:uiPriority w:val="99"/>
    <w:rsid w:val="00C82AF1"/>
    <w:rPr>
      <w:rFonts w:ascii="Times New Roman" w:eastAsia="Calibri" w:hAnsi="Times New Roman" w:cs="Times New Roman"/>
      <w:sz w:val="24"/>
      <w:szCs w:val="24"/>
      <w:lang w:val="x-none" w:eastAsia="ru-RU"/>
    </w:rPr>
  </w:style>
  <w:style w:type="paragraph" w:customStyle="1" w:styleId="15">
    <w:name w:val="Без интервала1"/>
    <w:link w:val="NoSpacingChar"/>
    <w:rsid w:val="00C82AF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5"/>
    <w:locked/>
    <w:rsid w:val="00C82AF1"/>
    <w:rPr>
      <w:rFonts w:ascii="Times New Roman" w:eastAsia="Times New Roman" w:hAnsi="Times New Roman" w:cs="Times New Roman"/>
      <w:sz w:val="24"/>
      <w:szCs w:val="24"/>
      <w:lang w:eastAsia="ru-RU"/>
    </w:rPr>
  </w:style>
  <w:style w:type="paragraph" w:styleId="32">
    <w:name w:val="Body Text 3"/>
    <w:basedOn w:val="a2"/>
    <w:link w:val="33"/>
    <w:semiHidden/>
    <w:unhideWhenUsed/>
    <w:rsid w:val="00C82AF1"/>
    <w:pPr>
      <w:spacing w:after="120"/>
    </w:pPr>
    <w:rPr>
      <w:sz w:val="16"/>
      <w:szCs w:val="16"/>
      <w:lang w:val="x-none"/>
    </w:rPr>
  </w:style>
  <w:style w:type="character" w:customStyle="1" w:styleId="33">
    <w:name w:val="Основной текст 3 Знак"/>
    <w:basedOn w:val="a3"/>
    <w:link w:val="32"/>
    <w:semiHidden/>
    <w:rsid w:val="00C82AF1"/>
    <w:rPr>
      <w:rFonts w:ascii="Times New Roman" w:eastAsia="Calibri" w:hAnsi="Times New Roman" w:cs="Times New Roman"/>
      <w:sz w:val="16"/>
      <w:szCs w:val="16"/>
      <w:lang w:val="x-none" w:eastAsia="ru-RU"/>
    </w:rPr>
  </w:style>
  <w:style w:type="paragraph" w:customStyle="1" w:styleId="29">
    <w:name w:val="Без интервала2"/>
    <w:rsid w:val="00C82AF1"/>
    <w:pPr>
      <w:spacing w:after="0" w:line="240" w:lineRule="auto"/>
    </w:pPr>
    <w:rPr>
      <w:rFonts w:ascii="Calibri" w:eastAsia="Calibri" w:hAnsi="Calibri" w:cs="Times New Roman"/>
      <w:lang w:eastAsia="ru-RU"/>
    </w:rPr>
  </w:style>
  <w:style w:type="paragraph" w:customStyle="1" w:styleId="Default">
    <w:name w:val="Default"/>
    <w:rsid w:val="00C82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C82AF1"/>
    <w:pPr>
      <w:spacing w:after="0" w:line="240" w:lineRule="auto"/>
    </w:pPr>
    <w:rPr>
      <w:rFonts w:ascii="Times New Roman" w:eastAsia="Times New Roman" w:hAnsi="Times New Roman" w:cs="Times New Roman"/>
      <w:sz w:val="20"/>
      <w:szCs w:val="20"/>
      <w:lang w:eastAsia="ru-RU"/>
    </w:rPr>
  </w:style>
  <w:style w:type="paragraph" w:styleId="aff0">
    <w:name w:val="footnote text"/>
    <w:basedOn w:val="a2"/>
    <w:link w:val="aff1"/>
    <w:rsid w:val="00C82AF1"/>
    <w:pPr>
      <w:widowControl w:val="0"/>
    </w:pPr>
    <w:rPr>
      <w:rFonts w:eastAsia="Times New Roman"/>
      <w:sz w:val="20"/>
      <w:szCs w:val="20"/>
      <w:lang w:val="en-GB"/>
    </w:rPr>
  </w:style>
  <w:style w:type="character" w:customStyle="1" w:styleId="aff1">
    <w:name w:val="Текст сноски Знак"/>
    <w:basedOn w:val="a3"/>
    <w:link w:val="aff0"/>
    <w:rsid w:val="00C82AF1"/>
    <w:rPr>
      <w:rFonts w:ascii="Times New Roman" w:eastAsia="Times New Roman" w:hAnsi="Times New Roman" w:cs="Times New Roman"/>
      <w:sz w:val="20"/>
      <w:szCs w:val="20"/>
      <w:lang w:val="en-GB" w:eastAsia="ru-RU"/>
    </w:rPr>
  </w:style>
  <w:style w:type="character" w:styleId="aff2">
    <w:name w:val="footnote reference"/>
    <w:rsid w:val="00C82AF1"/>
    <w:rPr>
      <w:rFonts w:cs="Times New Roman"/>
      <w:sz w:val="20"/>
      <w:vertAlign w:val="superscript"/>
    </w:rPr>
  </w:style>
  <w:style w:type="paragraph" w:styleId="34">
    <w:name w:val="Body Text Indent 3"/>
    <w:basedOn w:val="a2"/>
    <w:link w:val="35"/>
    <w:uiPriority w:val="99"/>
    <w:semiHidden/>
    <w:unhideWhenUsed/>
    <w:rsid w:val="00C82AF1"/>
    <w:pPr>
      <w:spacing w:after="120"/>
      <w:ind w:left="283"/>
    </w:pPr>
    <w:rPr>
      <w:sz w:val="16"/>
      <w:szCs w:val="16"/>
      <w:lang w:val="x-none"/>
    </w:rPr>
  </w:style>
  <w:style w:type="character" w:customStyle="1" w:styleId="35">
    <w:name w:val="Основной текст с отступом 3 Знак"/>
    <w:basedOn w:val="a3"/>
    <w:link w:val="34"/>
    <w:uiPriority w:val="99"/>
    <w:semiHidden/>
    <w:rsid w:val="00C82AF1"/>
    <w:rPr>
      <w:rFonts w:ascii="Times New Roman" w:eastAsia="Calibri" w:hAnsi="Times New Roman" w:cs="Times New Roman"/>
      <w:sz w:val="16"/>
      <w:szCs w:val="16"/>
      <w:lang w:val="x-none" w:eastAsia="ru-RU"/>
    </w:rPr>
  </w:style>
  <w:style w:type="character" w:customStyle="1" w:styleId="FontStyle16">
    <w:name w:val="Font Style16"/>
    <w:rsid w:val="00C82AF1"/>
    <w:rPr>
      <w:rFonts w:ascii="Times New Roman" w:hAnsi="Times New Roman" w:cs="Times New Roman" w:hint="default"/>
      <w:sz w:val="22"/>
      <w:szCs w:val="22"/>
    </w:rPr>
  </w:style>
  <w:style w:type="paragraph" w:customStyle="1" w:styleId="txt">
    <w:name w:val="txt"/>
    <w:basedOn w:val="a2"/>
    <w:rsid w:val="00C82AF1"/>
    <w:pPr>
      <w:spacing w:before="100" w:beforeAutospacing="1" w:after="100" w:afterAutospacing="1"/>
    </w:pPr>
    <w:rPr>
      <w:rFonts w:eastAsia="Times New Roman"/>
    </w:rPr>
  </w:style>
  <w:style w:type="paragraph" w:customStyle="1" w:styleId="21">
    <w:name w:val="Заголовок 2.1"/>
    <w:basedOn w:val="a2"/>
    <w:next w:val="a2"/>
    <w:rsid w:val="00C82AF1"/>
    <w:pPr>
      <w:keepNext/>
      <w:numPr>
        <w:numId w:val="4"/>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2"/>
    <w:rsid w:val="00C82AF1"/>
    <w:pPr>
      <w:keepNext/>
      <w:numPr>
        <w:ilvl w:val="1"/>
        <w:numId w:val="4"/>
      </w:numPr>
      <w:spacing w:before="160" w:beforeAutospacing="0" w:after="80" w:afterAutospacing="0"/>
    </w:pPr>
    <w:rPr>
      <w:rFonts w:ascii="PT Sans Caption" w:eastAsia="Times New Roman" w:hAnsi="PT Sans Caption"/>
      <w:bCs w:val="0"/>
      <w:sz w:val="24"/>
      <w:szCs w:val="20"/>
      <w:lang w:eastAsia="x-none"/>
    </w:rPr>
  </w:style>
  <w:style w:type="paragraph" w:customStyle="1" w:styleId="23">
    <w:name w:val="Заголовок 2.3"/>
    <w:basedOn w:val="22"/>
    <w:next w:val="a2"/>
    <w:rsid w:val="00C82AF1"/>
    <w:pPr>
      <w:numPr>
        <w:ilvl w:val="2"/>
      </w:numPr>
      <w:tabs>
        <w:tab w:val="clear" w:pos="2160"/>
        <w:tab w:val="num" w:pos="1080"/>
      </w:tabs>
      <w:ind w:left="1077" w:hanging="1077"/>
    </w:pPr>
    <w:rPr>
      <w:szCs w:val="22"/>
    </w:rPr>
  </w:style>
  <w:style w:type="paragraph" w:customStyle="1" w:styleId="24">
    <w:name w:val="Заголовок 2.4"/>
    <w:basedOn w:val="22"/>
    <w:next w:val="a2"/>
    <w:rsid w:val="00C82AF1"/>
    <w:pPr>
      <w:numPr>
        <w:ilvl w:val="3"/>
      </w:numPr>
      <w:tabs>
        <w:tab w:val="clear" w:pos="3240"/>
        <w:tab w:val="num" w:pos="1080"/>
      </w:tabs>
      <w:ind w:left="1077" w:hanging="1077"/>
    </w:pPr>
  </w:style>
  <w:style w:type="paragraph" w:customStyle="1" w:styleId="-1">
    <w:name w:val="Список-1"/>
    <w:basedOn w:val="a2"/>
    <w:qFormat/>
    <w:rsid w:val="00C82AF1"/>
    <w:pPr>
      <w:numPr>
        <w:numId w:val="5"/>
      </w:numPr>
    </w:pPr>
    <w:rPr>
      <w:rFonts w:ascii="PT Sans" w:eastAsia="Times New Roman" w:hAnsi="PT Sans"/>
      <w:sz w:val="20"/>
      <w:szCs w:val="20"/>
      <w:lang w:eastAsia="en-US"/>
    </w:rPr>
  </w:style>
  <w:style w:type="paragraph" w:customStyle="1" w:styleId="aff3">
    <w:name w:val="Таблица"/>
    <w:basedOn w:val="a2"/>
    <w:rsid w:val="00C82AF1"/>
    <w:pPr>
      <w:spacing w:before="40" w:after="40"/>
    </w:pPr>
    <w:rPr>
      <w:rFonts w:ascii="PT Sans" w:eastAsia="Times New Roman" w:hAnsi="PT Sans"/>
      <w:sz w:val="20"/>
      <w:szCs w:val="20"/>
      <w:lang w:val="en-US" w:eastAsia="en-US"/>
    </w:rPr>
  </w:style>
  <w:style w:type="paragraph" w:customStyle="1" w:styleId="aff4">
    <w:name w:val="Таблица заголовок"/>
    <w:basedOn w:val="a2"/>
    <w:rsid w:val="00C82AF1"/>
    <w:pPr>
      <w:keepNext/>
      <w:keepLines/>
      <w:spacing w:before="40" w:after="40"/>
    </w:pPr>
    <w:rPr>
      <w:rFonts w:ascii="PT Sans Caption" w:eastAsia="Times New Roman" w:hAnsi="PT Sans Caption"/>
      <w:b/>
      <w:sz w:val="20"/>
      <w:szCs w:val="20"/>
      <w:lang w:val="en-US" w:eastAsia="en-US"/>
    </w:rPr>
  </w:style>
  <w:style w:type="paragraph" w:styleId="aff5">
    <w:name w:val="Block Text"/>
    <w:basedOn w:val="a2"/>
    <w:semiHidden/>
    <w:unhideWhenUsed/>
    <w:rsid w:val="00C82AF1"/>
    <w:pPr>
      <w:ind w:left="-108" w:right="-92" w:firstLine="360"/>
      <w:jc w:val="center"/>
    </w:pPr>
    <w:rPr>
      <w:rFonts w:eastAsia="SimSun"/>
      <w:b/>
      <w:lang w:eastAsia="zh-CN"/>
    </w:rPr>
  </w:style>
  <w:style w:type="paragraph" w:customStyle="1" w:styleId="17">
    <w:name w:val="заголовок 1"/>
    <w:basedOn w:val="a2"/>
    <w:next w:val="a2"/>
    <w:rsid w:val="00C82AF1"/>
    <w:pPr>
      <w:keepNext/>
      <w:widowControl w:val="0"/>
      <w:jc w:val="center"/>
    </w:pPr>
    <w:rPr>
      <w:rFonts w:eastAsia="Times New Roman"/>
      <w:b/>
      <w:szCs w:val="20"/>
    </w:rPr>
  </w:style>
  <w:style w:type="paragraph" w:styleId="a">
    <w:name w:val="List Bullet"/>
    <w:basedOn w:val="a2"/>
    <w:autoRedefine/>
    <w:rsid w:val="00C82AF1"/>
    <w:pPr>
      <w:numPr>
        <w:ilvl w:val="1"/>
        <w:numId w:val="6"/>
      </w:numPr>
      <w:tabs>
        <w:tab w:val="left" w:pos="567"/>
      </w:tabs>
      <w:ind w:left="567" w:hanging="567"/>
      <w:jc w:val="both"/>
    </w:pPr>
    <w:rPr>
      <w:rFonts w:ascii="Arial" w:eastAsia="Times New Roman" w:hAnsi="Arial" w:cs="Arial"/>
      <w:sz w:val="20"/>
      <w:szCs w:val="20"/>
    </w:rPr>
  </w:style>
  <w:style w:type="character" w:styleId="aff6">
    <w:name w:val="annotation reference"/>
    <w:uiPriority w:val="99"/>
    <w:semiHidden/>
    <w:unhideWhenUsed/>
    <w:rsid w:val="00C82AF1"/>
    <w:rPr>
      <w:sz w:val="16"/>
      <w:szCs w:val="16"/>
    </w:rPr>
  </w:style>
  <w:style w:type="paragraph" w:styleId="aff7">
    <w:name w:val="annotation text"/>
    <w:basedOn w:val="a2"/>
    <w:link w:val="aff8"/>
    <w:uiPriority w:val="99"/>
    <w:unhideWhenUsed/>
    <w:rsid w:val="00C82AF1"/>
    <w:rPr>
      <w:rFonts w:ascii="PT Sans" w:hAnsi="PT Sans"/>
      <w:sz w:val="20"/>
      <w:szCs w:val="20"/>
      <w:lang w:val="x-none" w:eastAsia="en-US"/>
    </w:rPr>
  </w:style>
  <w:style w:type="character" w:customStyle="1" w:styleId="aff8">
    <w:name w:val="Текст примечания Знак"/>
    <w:basedOn w:val="a3"/>
    <w:link w:val="aff7"/>
    <w:uiPriority w:val="99"/>
    <w:rsid w:val="00C82AF1"/>
    <w:rPr>
      <w:rFonts w:ascii="PT Sans" w:eastAsia="Calibri" w:hAnsi="PT Sans" w:cs="Times New Roman"/>
      <w:sz w:val="20"/>
      <w:szCs w:val="20"/>
      <w:lang w:val="x-none"/>
    </w:rPr>
  </w:style>
  <w:style w:type="paragraph" w:styleId="aff9">
    <w:name w:val="annotation subject"/>
    <w:basedOn w:val="aff7"/>
    <w:next w:val="aff7"/>
    <w:link w:val="affa"/>
    <w:uiPriority w:val="99"/>
    <w:semiHidden/>
    <w:unhideWhenUsed/>
    <w:rsid w:val="00C82AF1"/>
    <w:rPr>
      <w:rFonts w:ascii="Times New Roman" w:eastAsia="Times New Roman" w:hAnsi="Times New Roman"/>
      <w:b/>
      <w:bCs/>
    </w:rPr>
  </w:style>
  <w:style w:type="character" w:customStyle="1" w:styleId="affa">
    <w:name w:val="Тема примечания Знак"/>
    <w:basedOn w:val="aff8"/>
    <w:link w:val="aff9"/>
    <w:uiPriority w:val="99"/>
    <w:semiHidden/>
    <w:rsid w:val="00C82AF1"/>
    <w:rPr>
      <w:rFonts w:ascii="Times New Roman" w:eastAsia="Times New Roman" w:hAnsi="Times New Roman" w:cs="Times New Roman"/>
      <w:b/>
      <w:bCs/>
      <w:sz w:val="20"/>
      <w:szCs w:val="20"/>
      <w:lang w:val="x-none"/>
    </w:rPr>
  </w:style>
  <w:style w:type="paragraph" w:customStyle="1" w:styleId="36">
    <w:name w:val="Без интервала3"/>
    <w:rsid w:val="00C82AF1"/>
    <w:pPr>
      <w:spacing w:after="0" w:line="240" w:lineRule="auto"/>
    </w:pPr>
    <w:rPr>
      <w:rFonts w:ascii="Calibri" w:eastAsia="Calibri" w:hAnsi="Calibri" w:cs="Times New Roman"/>
      <w:lang w:eastAsia="ru-RU"/>
    </w:rPr>
  </w:style>
  <w:style w:type="paragraph" w:customStyle="1" w:styleId="affb">
    <w:name w:val="Содержание"/>
    <w:basedOn w:val="10"/>
    <w:rsid w:val="00C82AF1"/>
    <w:pPr>
      <w:keepNext/>
      <w:spacing w:before="240" w:beforeAutospacing="0" w:after="60" w:afterAutospacing="0"/>
    </w:pPr>
    <w:rPr>
      <w:rFonts w:ascii="Arial" w:hAnsi="Arial"/>
      <w:b w:val="0"/>
      <w:kern w:val="32"/>
      <w:sz w:val="24"/>
      <w:szCs w:val="32"/>
      <w:lang w:val="en-US" w:eastAsia="ja-JP"/>
    </w:rPr>
  </w:style>
  <w:style w:type="paragraph" w:styleId="18">
    <w:name w:val="toc 1"/>
    <w:basedOn w:val="a2"/>
    <w:next w:val="a2"/>
    <w:autoRedefine/>
    <w:uiPriority w:val="39"/>
    <w:qFormat/>
    <w:rsid w:val="00C82AF1"/>
    <w:pPr>
      <w:tabs>
        <w:tab w:val="left" w:pos="284"/>
        <w:tab w:val="right" w:leader="dot" w:pos="10490"/>
      </w:tabs>
      <w:ind w:left="284" w:hanging="426"/>
    </w:pPr>
    <w:rPr>
      <w:rFonts w:eastAsia="Times New Roman"/>
      <w:noProof/>
      <w:lang w:val="en-US" w:eastAsia="en-US"/>
    </w:rPr>
  </w:style>
  <w:style w:type="paragraph" w:styleId="2a">
    <w:name w:val="toc 2"/>
    <w:basedOn w:val="a2"/>
    <w:next w:val="a2"/>
    <w:autoRedefine/>
    <w:uiPriority w:val="39"/>
    <w:qFormat/>
    <w:rsid w:val="00C82AF1"/>
    <w:pPr>
      <w:tabs>
        <w:tab w:val="left" w:pos="880"/>
        <w:tab w:val="left" w:pos="993"/>
        <w:tab w:val="right" w:leader="dot" w:pos="10490"/>
      </w:tabs>
      <w:ind w:left="851" w:hanging="567"/>
    </w:pPr>
    <w:rPr>
      <w:rFonts w:eastAsia="Times New Roman"/>
      <w:lang w:val="en-US" w:eastAsia="en-US"/>
    </w:rPr>
  </w:style>
  <w:style w:type="character" w:styleId="affc">
    <w:name w:val="page number"/>
    <w:rsid w:val="00C82AF1"/>
    <w:rPr>
      <w:rFonts w:cs="Times New Roman"/>
    </w:rPr>
  </w:style>
  <w:style w:type="paragraph" w:styleId="41">
    <w:name w:val="List Number 4"/>
    <w:basedOn w:val="a2"/>
    <w:rsid w:val="00C82AF1"/>
    <w:pPr>
      <w:tabs>
        <w:tab w:val="num" w:pos="1209"/>
      </w:tabs>
      <w:spacing w:before="60" w:after="60"/>
      <w:ind w:left="1209" w:hanging="360"/>
      <w:jc w:val="both"/>
    </w:pPr>
    <w:rPr>
      <w:rFonts w:ascii="Arial" w:eastAsia="Times New Roman" w:hAnsi="Arial"/>
      <w:lang w:val="en-US" w:eastAsia="en-US"/>
    </w:rPr>
  </w:style>
  <w:style w:type="paragraph" w:styleId="affd">
    <w:name w:val="caption"/>
    <w:basedOn w:val="a2"/>
    <w:next w:val="a2"/>
    <w:uiPriority w:val="35"/>
    <w:qFormat/>
    <w:rsid w:val="00C82AF1"/>
    <w:rPr>
      <w:rFonts w:eastAsia="Times New Roman"/>
      <w:b/>
      <w:bCs/>
      <w:sz w:val="20"/>
      <w:szCs w:val="20"/>
      <w:lang w:val="en-US" w:eastAsia="en-US"/>
    </w:rPr>
  </w:style>
  <w:style w:type="paragraph" w:styleId="affe">
    <w:name w:val="table of figures"/>
    <w:basedOn w:val="a2"/>
    <w:next w:val="a2"/>
    <w:semiHidden/>
    <w:rsid w:val="00C82AF1"/>
    <w:rPr>
      <w:rFonts w:eastAsia="Times New Roman"/>
      <w:lang w:val="en-US" w:eastAsia="en-US"/>
    </w:rPr>
  </w:style>
  <w:style w:type="paragraph" w:customStyle="1" w:styleId="19">
    <w:name w:val="Абзац списка1"/>
    <w:basedOn w:val="a2"/>
    <w:qFormat/>
    <w:rsid w:val="00C82AF1"/>
    <w:pPr>
      <w:ind w:left="720"/>
      <w:contextualSpacing/>
    </w:pPr>
    <w:rPr>
      <w:rFonts w:eastAsia="Times New Roman"/>
      <w:lang w:val="en-US" w:eastAsia="en-US"/>
    </w:rPr>
  </w:style>
  <w:style w:type="paragraph" w:customStyle="1" w:styleId="afff">
    <w:name w:val="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Normal1">
    <w:name w:val="Normal1"/>
    <w:rsid w:val="00C82AF1"/>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2"/>
    <w:rsid w:val="00C82AF1"/>
    <w:pPr>
      <w:spacing w:after="200"/>
      <w:ind w:left="720"/>
      <w:contextualSpacing/>
    </w:pPr>
    <w:rPr>
      <w:rFonts w:ascii="Cambria" w:eastAsia="Times New Roman" w:hAnsi="Cambria"/>
      <w:lang w:val="en-US" w:eastAsia="en-US"/>
    </w:rPr>
  </w:style>
  <w:style w:type="paragraph" w:customStyle="1" w:styleId="-2">
    <w:name w:val="Список-2"/>
    <w:basedOn w:val="a2"/>
    <w:rsid w:val="00C82AF1"/>
    <w:pPr>
      <w:numPr>
        <w:numId w:val="7"/>
      </w:numPr>
    </w:pPr>
    <w:rPr>
      <w:rFonts w:eastAsia="Times New Roman"/>
      <w:lang w:val="en-US" w:eastAsia="en-US"/>
    </w:rPr>
  </w:style>
  <w:style w:type="paragraph" w:customStyle="1" w:styleId="1a">
    <w:name w:val="Заголовок оглавления1"/>
    <w:basedOn w:val="10"/>
    <w:next w:val="a2"/>
    <w:rsid w:val="00C82AF1"/>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37">
    <w:name w:val="toc 3"/>
    <w:basedOn w:val="a2"/>
    <w:next w:val="a2"/>
    <w:autoRedefine/>
    <w:uiPriority w:val="39"/>
    <w:qFormat/>
    <w:rsid w:val="00C82AF1"/>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0">
    <w:name w:val="основной обзац"/>
    <w:basedOn w:val="a2"/>
    <w:rsid w:val="00C82AF1"/>
    <w:pPr>
      <w:widowControl w:val="0"/>
      <w:suppressAutoHyphens/>
      <w:ind w:firstLine="360"/>
      <w:jc w:val="both"/>
    </w:pPr>
    <w:rPr>
      <w:rFonts w:ascii="Thorndale" w:eastAsia="Times New Roman" w:hAnsi="Thorndale"/>
      <w:kern w:val="1"/>
      <w:sz w:val="22"/>
      <w:szCs w:val="20"/>
      <w:lang w:val="en-US" w:eastAsia="en-US"/>
    </w:rPr>
  </w:style>
  <w:style w:type="paragraph" w:styleId="afff1">
    <w:name w:val="Date"/>
    <w:basedOn w:val="a2"/>
    <w:next w:val="a2"/>
    <w:link w:val="afff2"/>
    <w:rsid w:val="00C82AF1"/>
    <w:rPr>
      <w:rFonts w:eastAsia="Times New Roman"/>
      <w:lang w:val="en-US" w:eastAsia="en-US"/>
    </w:rPr>
  </w:style>
  <w:style w:type="character" w:customStyle="1" w:styleId="afff2">
    <w:name w:val="Дата Знак"/>
    <w:basedOn w:val="a3"/>
    <w:link w:val="afff1"/>
    <w:rsid w:val="00C82AF1"/>
    <w:rPr>
      <w:rFonts w:ascii="Times New Roman" w:eastAsia="Times New Roman" w:hAnsi="Times New Roman" w:cs="Times New Roman"/>
      <w:sz w:val="24"/>
      <w:szCs w:val="24"/>
      <w:lang w:val="en-US"/>
    </w:rPr>
  </w:style>
  <w:style w:type="character" w:customStyle="1" w:styleId="content">
    <w:name w:val="content"/>
    <w:rsid w:val="00C82AF1"/>
    <w:rPr>
      <w:rFonts w:cs="Times New Roman"/>
    </w:rPr>
  </w:style>
  <w:style w:type="character" w:customStyle="1" w:styleId="apple-style-span">
    <w:name w:val="apple-style-span"/>
    <w:rsid w:val="00C82AF1"/>
    <w:rPr>
      <w:rFonts w:cs="Times New Roman"/>
    </w:rPr>
  </w:style>
  <w:style w:type="paragraph" w:styleId="42">
    <w:name w:val="toc 4"/>
    <w:basedOn w:val="a2"/>
    <w:next w:val="a2"/>
    <w:autoRedefine/>
    <w:uiPriority w:val="39"/>
    <w:rsid w:val="00C82AF1"/>
    <w:pPr>
      <w:spacing w:after="100" w:line="276" w:lineRule="auto"/>
      <w:ind w:left="660"/>
    </w:pPr>
    <w:rPr>
      <w:rFonts w:ascii="Calibri" w:eastAsia="Times New Roman" w:hAnsi="Calibri"/>
      <w:sz w:val="22"/>
      <w:szCs w:val="22"/>
      <w:lang w:val="en-US" w:eastAsia="en-US"/>
    </w:rPr>
  </w:style>
  <w:style w:type="paragraph" w:styleId="51">
    <w:name w:val="toc 5"/>
    <w:basedOn w:val="a2"/>
    <w:next w:val="a2"/>
    <w:autoRedefine/>
    <w:uiPriority w:val="39"/>
    <w:rsid w:val="00C82AF1"/>
    <w:pPr>
      <w:spacing w:after="100" w:line="276" w:lineRule="auto"/>
      <w:ind w:left="880"/>
    </w:pPr>
    <w:rPr>
      <w:rFonts w:ascii="Calibri" w:eastAsia="Times New Roman" w:hAnsi="Calibri"/>
      <w:sz w:val="22"/>
      <w:szCs w:val="22"/>
      <w:lang w:val="en-US" w:eastAsia="en-US"/>
    </w:rPr>
  </w:style>
  <w:style w:type="paragraph" w:styleId="61">
    <w:name w:val="toc 6"/>
    <w:basedOn w:val="a2"/>
    <w:next w:val="a2"/>
    <w:autoRedefine/>
    <w:uiPriority w:val="39"/>
    <w:rsid w:val="00C82AF1"/>
    <w:pPr>
      <w:spacing w:after="100" w:line="276" w:lineRule="auto"/>
      <w:ind w:left="1100"/>
    </w:pPr>
    <w:rPr>
      <w:rFonts w:ascii="Calibri" w:eastAsia="Times New Roman" w:hAnsi="Calibri"/>
      <w:sz w:val="22"/>
      <w:szCs w:val="22"/>
      <w:lang w:val="en-US" w:eastAsia="en-US"/>
    </w:rPr>
  </w:style>
  <w:style w:type="paragraph" w:styleId="71">
    <w:name w:val="toc 7"/>
    <w:basedOn w:val="a2"/>
    <w:next w:val="a2"/>
    <w:autoRedefine/>
    <w:uiPriority w:val="39"/>
    <w:rsid w:val="00C82AF1"/>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C82AF1"/>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C82AF1"/>
    <w:pPr>
      <w:spacing w:after="100" w:line="276" w:lineRule="auto"/>
      <w:ind w:left="1760"/>
    </w:pPr>
    <w:rPr>
      <w:rFonts w:ascii="Calibri" w:eastAsia="Times New Roman" w:hAnsi="Calibri"/>
      <w:sz w:val="22"/>
      <w:szCs w:val="22"/>
      <w:lang w:val="en-US" w:eastAsia="en-US"/>
    </w:rPr>
  </w:style>
  <w:style w:type="numbering" w:customStyle="1" w:styleId="3">
    <w:name w:val="Стиль3"/>
    <w:rsid w:val="00C82AF1"/>
    <w:pPr>
      <w:numPr>
        <w:numId w:val="9"/>
      </w:numPr>
    </w:pPr>
  </w:style>
  <w:style w:type="numbering" w:customStyle="1" w:styleId="1">
    <w:name w:val="Стиль1"/>
    <w:rsid w:val="00C82AF1"/>
    <w:pPr>
      <w:numPr>
        <w:numId w:val="8"/>
      </w:numPr>
    </w:pPr>
  </w:style>
  <w:style w:type="paragraph" w:customStyle="1" w:styleId="afff3">
    <w:name w:val="Обычный абзац"/>
    <w:basedOn w:val="a2"/>
    <w:qFormat/>
    <w:rsid w:val="00C82AF1"/>
    <w:pPr>
      <w:ind w:firstLine="709"/>
      <w:jc w:val="both"/>
    </w:pPr>
    <w:rPr>
      <w:rFonts w:ascii="Calibri" w:hAnsi="Calibri"/>
      <w:sz w:val="22"/>
      <w:szCs w:val="22"/>
      <w:lang w:eastAsia="en-US"/>
    </w:rPr>
  </w:style>
  <w:style w:type="paragraph" w:styleId="afff4">
    <w:name w:val="TOC Heading"/>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customStyle="1" w:styleId="afff5">
    <w:name w:val="Основной"/>
    <w:basedOn w:val="a2"/>
    <w:uiPriority w:val="99"/>
    <w:rsid w:val="00C82AF1"/>
    <w:pPr>
      <w:spacing w:before="120"/>
      <w:ind w:firstLine="567"/>
      <w:jc w:val="both"/>
    </w:pPr>
    <w:rPr>
      <w:rFonts w:ascii="Arial" w:eastAsia="Times New Roman" w:hAnsi="Arial" w:cs="Arial"/>
    </w:rPr>
  </w:style>
  <w:style w:type="paragraph" w:customStyle="1" w:styleId="a1">
    <w:name w:val="Многоуровневый нумерованный"/>
    <w:basedOn w:val="afff6"/>
    <w:link w:val="afff7"/>
    <w:rsid w:val="00C82AF1"/>
    <w:pPr>
      <w:numPr>
        <w:numId w:val="10"/>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1"/>
    <w:rsid w:val="00C82AF1"/>
    <w:rPr>
      <w:rFonts w:ascii="Tahoma" w:eastAsia="Times New Roman" w:hAnsi="Tahoma" w:cs="Times New Roman"/>
      <w:szCs w:val="20"/>
      <w:lang w:val="en-US"/>
    </w:rPr>
  </w:style>
  <w:style w:type="paragraph" w:styleId="afff6">
    <w:name w:val="Normal Indent"/>
    <w:basedOn w:val="a2"/>
    <w:uiPriority w:val="99"/>
    <w:semiHidden/>
    <w:unhideWhenUsed/>
    <w:rsid w:val="00C82AF1"/>
    <w:pPr>
      <w:ind w:left="720"/>
    </w:pPr>
    <w:rPr>
      <w:rFonts w:eastAsia="Times New Roman"/>
      <w:szCs w:val="20"/>
    </w:rPr>
  </w:style>
  <w:style w:type="paragraph" w:customStyle="1" w:styleId="Standard">
    <w:name w:val="Standard"/>
    <w:rsid w:val="00C82A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b">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fa"/>
    <w:uiPriority w:val="1"/>
    <w:rsid w:val="00C82AF1"/>
    <w:rPr>
      <w:rFonts w:ascii="Arial Unicode MS" w:eastAsia="Arial Unicode MS" w:hAnsi="Arial Unicode MS" w:cs="Times New Roman"/>
      <w:sz w:val="24"/>
      <w:szCs w:val="24"/>
      <w:lang w:val="x-none" w:eastAsia="x-none"/>
    </w:rPr>
  </w:style>
  <w:style w:type="character" w:customStyle="1" w:styleId="FontStyle17">
    <w:name w:val="Font Style17"/>
    <w:rsid w:val="00C82AF1"/>
    <w:rPr>
      <w:rFonts w:ascii="Times New Roman" w:hAnsi="Times New Roman" w:cs="Times New Roman" w:hint="default"/>
      <w:b/>
      <w:bCs/>
      <w:sz w:val="22"/>
      <w:szCs w:val="22"/>
    </w:rPr>
  </w:style>
  <w:style w:type="table" w:customStyle="1" w:styleId="2c">
    <w:name w:val="Сетка таблицы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C82AF1"/>
    <w:rPr>
      <w:rFonts w:ascii="Times New Roman" w:hAnsi="Times New Roman" w:cs="Times New Roman"/>
      <w:b/>
      <w:bCs/>
      <w:sz w:val="26"/>
      <w:szCs w:val="26"/>
    </w:rPr>
  </w:style>
  <w:style w:type="paragraph" w:customStyle="1" w:styleId="western">
    <w:name w:val="western"/>
    <w:basedOn w:val="a2"/>
    <w:rsid w:val="00C82AF1"/>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C82A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C82AF1"/>
    <w:rPr>
      <w:rFonts w:ascii="Times New Roman" w:eastAsia="Times New Roman" w:hAnsi="Times New Roman"/>
      <w:shd w:val="clear" w:color="auto" w:fill="FFFFFF"/>
    </w:rPr>
  </w:style>
  <w:style w:type="paragraph" w:customStyle="1" w:styleId="44">
    <w:name w:val="Основной текст4"/>
    <w:basedOn w:val="a2"/>
    <w:link w:val="afff8"/>
    <w:rsid w:val="00C82AF1"/>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C82AF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2AF1"/>
  </w:style>
  <w:style w:type="character" w:customStyle="1" w:styleId="w">
    <w:name w:val="w"/>
    <w:rsid w:val="00C82AF1"/>
  </w:style>
  <w:style w:type="character" w:styleId="afffa">
    <w:name w:val="FollowedHyperlink"/>
    <w:uiPriority w:val="99"/>
    <w:semiHidden/>
    <w:unhideWhenUsed/>
    <w:rsid w:val="00C82AF1"/>
    <w:rPr>
      <w:color w:val="800080"/>
      <w:u w:val="single"/>
    </w:rPr>
  </w:style>
  <w:style w:type="paragraph" w:customStyle="1" w:styleId="xl81">
    <w:name w:val="xl81"/>
    <w:basedOn w:val="a2"/>
    <w:rsid w:val="00C82AF1"/>
    <w:pPr>
      <w:spacing w:before="100" w:beforeAutospacing="1" w:after="100" w:afterAutospacing="1"/>
    </w:pPr>
    <w:rPr>
      <w:rFonts w:eastAsia="Times New Roman"/>
    </w:rPr>
  </w:style>
  <w:style w:type="paragraph" w:customStyle="1" w:styleId="xl82">
    <w:name w:val="xl82"/>
    <w:basedOn w:val="a2"/>
    <w:rsid w:val="00C82A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C82A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C82A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C82A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C82AF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C82AF1"/>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C82AF1"/>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C82AF1"/>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C82AF1"/>
    <w:pPr>
      <w:spacing w:before="100" w:beforeAutospacing="1" w:after="100" w:afterAutospacing="1"/>
      <w:textAlignment w:val="top"/>
    </w:pPr>
    <w:rPr>
      <w:rFonts w:eastAsia="Times New Roman"/>
      <w:sz w:val="20"/>
      <w:szCs w:val="20"/>
    </w:rPr>
  </w:style>
  <w:style w:type="paragraph" w:customStyle="1" w:styleId="xl109">
    <w:name w:val="xl109"/>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C82AF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C82AF1"/>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C82AF1"/>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C82AF1"/>
    <w:pPr>
      <w:spacing w:before="100" w:beforeAutospacing="1" w:after="100" w:afterAutospacing="1"/>
      <w:textAlignment w:val="top"/>
    </w:pPr>
    <w:rPr>
      <w:rFonts w:eastAsia="Times New Roman"/>
      <w:sz w:val="20"/>
      <w:szCs w:val="20"/>
    </w:rPr>
  </w:style>
  <w:style w:type="paragraph" w:customStyle="1" w:styleId="xl115">
    <w:name w:val="xl115"/>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C82AF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C82AF1"/>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C82AF1"/>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C82AF1"/>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C82AF1"/>
    <w:pPr>
      <w:spacing w:before="100" w:beforeAutospacing="1" w:after="100" w:afterAutospacing="1"/>
    </w:pPr>
    <w:rPr>
      <w:rFonts w:eastAsia="Times New Roman"/>
    </w:rPr>
  </w:style>
  <w:style w:type="paragraph" w:customStyle="1" w:styleId="xl125">
    <w:name w:val="xl12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C82AF1"/>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C82AF1"/>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C82AF1"/>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C82AF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C82AF1"/>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C82AF1"/>
    <w:pPr>
      <w:spacing w:before="100" w:beforeAutospacing="1" w:after="100" w:afterAutospacing="1"/>
      <w:jc w:val="center"/>
    </w:pPr>
    <w:rPr>
      <w:rFonts w:eastAsia="Times New Roman"/>
      <w:sz w:val="20"/>
      <w:szCs w:val="20"/>
    </w:rPr>
  </w:style>
  <w:style w:type="paragraph" w:customStyle="1" w:styleId="xl151">
    <w:name w:val="xl151"/>
    <w:basedOn w:val="a2"/>
    <w:rsid w:val="00C82AF1"/>
    <w:pPr>
      <w:spacing w:before="100" w:beforeAutospacing="1" w:after="100" w:afterAutospacing="1"/>
    </w:pPr>
    <w:rPr>
      <w:rFonts w:eastAsia="Times New Roman"/>
      <w:sz w:val="20"/>
      <w:szCs w:val="20"/>
    </w:rPr>
  </w:style>
  <w:style w:type="paragraph" w:customStyle="1" w:styleId="xl152">
    <w:name w:val="xl152"/>
    <w:basedOn w:val="a2"/>
    <w:rsid w:val="00C82AF1"/>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C82AF1"/>
    <w:pPr>
      <w:spacing w:before="100" w:beforeAutospacing="1" w:after="100" w:afterAutospacing="1"/>
      <w:jc w:val="center"/>
    </w:pPr>
    <w:rPr>
      <w:rFonts w:eastAsia="Times New Roman"/>
      <w:sz w:val="20"/>
      <w:szCs w:val="20"/>
    </w:rPr>
  </w:style>
  <w:style w:type="paragraph" w:customStyle="1" w:styleId="xl158">
    <w:name w:val="xl158"/>
    <w:basedOn w:val="a2"/>
    <w:rsid w:val="00C82AF1"/>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C82AF1"/>
    <w:pPr>
      <w:spacing w:before="100" w:beforeAutospacing="1" w:after="100" w:afterAutospacing="1"/>
      <w:jc w:val="center"/>
    </w:pPr>
    <w:rPr>
      <w:rFonts w:eastAsia="Times New Roman"/>
      <w:b/>
      <w:bCs/>
      <w:sz w:val="20"/>
      <w:szCs w:val="20"/>
    </w:rPr>
  </w:style>
  <w:style w:type="paragraph" w:customStyle="1" w:styleId="xl160">
    <w:name w:val="xl160"/>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C82AF1"/>
    <w:pPr>
      <w:spacing w:before="100" w:beforeAutospacing="1" w:after="100" w:afterAutospacing="1"/>
      <w:textAlignment w:val="center"/>
    </w:pPr>
    <w:rPr>
      <w:rFonts w:eastAsia="Times New Roman"/>
      <w:sz w:val="20"/>
      <w:szCs w:val="20"/>
    </w:rPr>
  </w:style>
  <w:style w:type="paragraph" w:customStyle="1" w:styleId="xl164">
    <w:name w:val="xl16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C82AF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C82AF1"/>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C82AF1"/>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C82AF1"/>
    <w:pPr>
      <w:spacing w:before="100" w:beforeAutospacing="1" w:after="100" w:afterAutospacing="1"/>
      <w:jc w:val="center"/>
    </w:pPr>
    <w:rPr>
      <w:rFonts w:eastAsia="Times New Roman"/>
      <w:sz w:val="20"/>
      <w:szCs w:val="20"/>
    </w:rPr>
  </w:style>
  <w:style w:type="paragraph" w:customStyle="1" w:styleId="xl175">
    <w:name w:val="xl175"/>
    <w:basedOn w:val="a2"/>
    <w:rsid w:val="00C82A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C82AF1"/>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3"/>
    <w:uiPriority w:val="34"/>
    <w:qFormat/>
    <w:rsid w:val="00C82AF1"/>
    <w:pPr>
      <w:spacing w:after="200" w:line="276" w:lineRule="auto"/>
      <w:ind w:left="720"/>
      <w:contextualSpacing/>
    </w:pPr>
    <w:rPr>
      <w:rFonts w:ascii="Calibri" w:hAnsi="Calibri"/>
      <w:sz w:val="22"/>
      <w:szCs w:val="22"/>
      <w:lang w:eastAsia="en-US"/>
    </w:rPr>
  </w:style>
  <w:style w:type="character" w:customStyle="1" w:styleId="53">
    <w:name w:val="Светлый список — акцент 5 Знак"/>
    <w:link w:val="510"/>
    <w:uiPriority w:val="34"/>
    <w:rsid w:val="00C82AF1"/>
    <w:rPr>
      <w:rFonts w:ascii="Calibri" w:eastAsia="Calibri" w:hAnsi="Calibri" w:cs="Times New Roman"/>
    </w:rPr>
  </w:style>
  <w:style w:type="character" w:customStyle="1" w:styleId="-10">
    <w:name w:val="Цветной список - Акцент 1 Знак"/>
    <w:link w:val="-11"/>
    <w:uiPriority w:val="34"/>
    <w:rsid w:val="00C82AF1"/>
    <w:rPr>
      <w:rFonts w:ascii="Times New Roman" w:eastAsia="Calibri" w:hAnsi="Times New Roman" w:cs="Times New Roman"/>
      <w:sz w:val="24"/>
      <w:szCs w:val="24"/>
      <w:lang w:eastAsia="ru-RU"/>
    </w:rPr>
  </w:style>
  <w:style w:type="paragraph" w:customStyle="1" w:styleId="2d">
    <w:name w:val="Заголовок оглавления2"/>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styleId="-11">
    <w:name w:val="Colorful List Accent 1"/>
    <w:basedOn w:val="a4"/>
    <w:link w:val="-10"/>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e">
    <w:name w:val="Обычный2"/>
    <w:rsid w:val="00C82AF1"/>
    <w:pPr>
      <w:snapToGrid w:val="0"/>
      <w:spacing w:after="0" w:line="240" w:lineRule="auto"/>
      <w:ind w:left="9000"/>
    </w:pPr>
    <w:rPr>
      <w:rFonts w:ascii="Arial" w:eastAsia="Times New Roman" w:hAnsi="Arial" w:cs="Times New Roman"/>
      <w:sz w:val="20"/>
      <w:szCs w:val="20"/>
      <w:lang w:eastAsia="ru-RU"/>
    </w:rPr>
  </w:style>
  <w:style w:type="paragraph" w:customStyle="1" w:styleId="1b">
    <w:name w:val="Знак Знак1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subhead">
    <w:name w:val="subhead"/>
    <w:autoRedefine/>
    <w:rsid w:val="00C82AF1"/>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c">
    <w:name w:val="Основной текст1"/>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C82AF1"/>
    <w:pPr>
      <w:spacing w:after="160" w:line="240" w:lineRule="exact"/>
    </w:pPr>
    <w:rPr>
      <w:rFonts w:eastAsia="SimSun"/>
      <w:b/>
      <w:sz w:val="28"/>
      <w:lang w:val="en-US" w:eastAsia="en-US"/>
    </w:rPr>
  </w:style>
  <w:style w:type="character" w:customStyle="1" w:styleId="FontStyle25">
    <w:name w:val="Font Style25"/>
    <w:rsid w:val="00C82AF1"/>
    <w:rPr>
      <w:rFonts w:ascii="Times New Roman" w:hAnsi="Times New Roman" w:cs="Times New Roman" w:hint="default"/>
      <w:sz w:val="26"/>
      <w:szCs w:val="26"/>
    </w:rPr>
  </w:style>
  <w:style w:type="paragraph" w:customStyle="1" w:styleId="2f">
    <w:name w:val="Отступ 2"/>
    <w:basedOn w:val="a2"/>
    <w:rsid w:val="00C82AF1"/>
    <w:pPr>
      <w:spacing w:after="120"/>
      <w:ind w:left="737" w:hanging="170"/>
      <w:jc w:val="both"/>
    </w:pPr>
    <w:rPr>
      <w:rFonts w:eastAsia="Times New Roman"/>
      <w:szCs w:val="20"/>
      <w:lang w:eastAsia="en-US"/>
    </w:rPr>
  </w:style>
  <w:style w:type="paragraph" w:customStyle="1" w:styleId="afffb">
    <w:name w:val="Терминология"/>
    <w:basedOn w:val="af1"/>
    <w:rsid w:val="00C82AF1"/>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C82AF1"/>
    <w:pPr>
      <w:spacing w:after="160" w:line="240" w:lineRule="exact"/>
    </w:pPr>
    <w:rPr>
      <w:rFonts w:eastAsia="SimSun"/>
      <w:b/>
      <w:bCs/>
      <w:sz w:val="28"/>
      <w:szCs w:val="28"/>
      <w:lang w:val="en-US" w:eastAsia="en-US"/>
    </w:rPr>
  </w:style>
  <w:style w:type="paragraph" w:customStyle="1" w:styleId="afffc">
    <w:name w:val="Знак Знак Знак Знак Знак Знак Знак"/>
    <w:basedOn w:val="a2"/>
    <w:autoRedefine/>
    <w:rsid w:val="00C82AF1"/>
    <w:pPr>
      <w:spacing w:after="160" w:line="240" w:lineRule="exact"/>
    </w:pPr>
    <w:rPr>
      <w:rFonts w:eastAsia="Times New Roman"/>
      <w:b/>
      <w:i/>
      <w:sz w:val="22"/>
      <w:szCs w:val="22"/>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C82AF1"/>
    <w:pPr>
      <w:spacing w:after="160" w:line="240" w:lineRule="exact"/>
    </w:pPr>
    <w:rPr>
      <w:rFonts w:eastAsia="Times New Roman"/>
      <w:sz w:val="28"/>
      <w:szCs w:val="20"/>
      <w:lang w:val="en-US" w:eastAsia="en-US"/>
    </w:rPr>
  </w:style>
  <w:style w:type="paragraph" w:customStyle="1" w:styleId="1CharChar">
    <w:name w:val="Знак Знак Знак Знак Знак1 Знак Знак Знак Знак Char Char Знак"/>
    <w:basedOn w:val="a2"/>
    <w:rsid w:val="00C82AF1"/>
    <w:pPr>
      <w:spacing w:after="160" w:line="240" w:lineRule="exact"/>
    </w:pPr>
    <w:rPr>
      <w:rFonts w:eastAsia="Times New Roman"/>
      <w:sz w:val="20"/>
      <w:szCs w:val="20"/>
    </w:rPr>
  </w:style>
  <w:style w:type="numbering" w:customStyle="1" w:styleId="1d">
    <w:name w:val="Нет списка1"/>
    <w:next w:val="a5"/>
    <w:uiPriority w:val="99"/>
    <w:semiHidden/>
    <w:unhideWhenUsed/>
    <w:rsid w:val="00C82AF1"/>
  </w:style>
  <w:style w:type="table" w:customStyle="1" w:styleId="110">
    <w:name w:val="Сетка таблицы11"/>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Заголовок оглавления3"/>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10">
    <w:name w:val="Цветной список - Акцент 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0">
    <w:name w:val="Основной текст2"/>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C82AF1"/>
    <w:pPr>
      <w:ind w:firstLine="720"/>
      <w:jc w:val="center"/>
    </w:pPr>
    <w:rPr>
      <w:rFonts w:eastAsia="Times New Roman"/>
      <w:b/>
      <w:spacing w:val="-4"/>
      <w:sz w:val="28"/>
      <w:szCs w:val="28"/>
    </w:rPr>
  </w:style>
  <w:style w:type="character" w:customStyle="1" w:styleId="2f1">
    <w:name w:val="Основной текст (2)_"/>
    <w:link w:val="2f2"/>
    <w:rsid w:val="00C82AF1"/>
    <w:rPr>
      <w:rFonts w:ascii="Times New Roman" w:hAnsi="Times New Roman"/>
      <w:sz w:val="17"/>
      <w:szCs w:val="17"/>
      <w:shd w:val="clear" w:color="auto" w:fill="FFFFFF"/>
      <w:lang w:val="en-US"/>
    </w:rPr>
  </w:style>
  <w:style w:type="paragraph" w:customStyle="1" w:styleId="2f2">
    <w:name w:val="Основной текст (2)"/>
    <w:basedOn w:val="a2"/>
    <w:link w:val="2f1"/>
    <w:rsid w:val="00C82AF1"/>
    <w:pPr>
      <w:shd w:val="clear" w:color="auto" w:fill="FFFFFF"/>
      <w:spacing w:line="240" w:lineRule="atLeast"/>
      <w:ind w:hanging="560"/>
    </w:pPr>
    <w:rPr>
      <w:rFonts w:eastAsiaTheme="minorHAnsi" w:cstheme="minorBidi"/>
      <w:sz w:val="17"/>
      <w:szCs w:val="17"/>
      <w:lang w:val="en-US" w:eastAsia="en-US"/>
    </w:rPr>
  </w:style>
  <w:style w:type="paragraph" w:customStyle="1" w:styleId="afffe">
    <w:name w:val="Содержимое таблицы"/>
    <w:basedOn w:val="a2"/>
    <w:rsid w:val="00C82AF1"/>
    <w:pPr>
      <w:widowControl w:val="0"/>
      <w:suppressLineNumbers/>
      <w:suppressAutoHyphens/>
    </w:pPr>
    <w:rPr>
      <w:rFonts w:eastAsia="SimSun" w:cs="Arial Unicode MS"/>
      <w:kern w:val="1"/>
      <w:lang w:eastAsia="hi-IN" w:bidi="hi-IN"/>
    </w:rPr>
  </w:style>
  <w:style w:type="character" w:customStyle="1" w:styleId="tgc">
    <w:name w:val="_tgc"/>
    <w:rsid w:val="00C82AF1"/>
  </w:style>
  <w:style w:type="character" w:customStyle="1" w:styleId="3a">
    <w:name w:val="Основной текст (3)_"/>
    <w:link w:val="3b"/>
    <w:rsid w:val="00C82AF1"/>
    <w:rPr>
      <w:rFonts w:ascii="Times New Roman" w:eastAsia="Times New Roman" w:hAnsi="Times New Roman"/>
      <w:b/>
      <w:bCs/>
      <w:shd w:val="clear" w:color="auto" w:fill="FFFFFF"/>
    </w:rPr>
  </w:style>
  <w:style w:type="character" w:customStyle="1" w:styleId="2f3">
    <w:name w:val="Основной текст (2) + Полужирный"/>
    <w:rsid w:val="00C82A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b">
    <w:name w:val="Основной текст (3)"/>
    <w:basedOn w:val="a2"/>
    <w:link w:val="3a"/>
    <w:rsid w:val="00C82AF1"/>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C82AF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C82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C82AF1"/>
    <w:pPr>
      <w:spacing w:before="100" w:beforeAutospacing="1" w:after="100" w:afterAutospacing="1"/>
    </w:pPr>
    <w:rPr>
      <w:rFonts w:eastAsia="Times New Roman"/>
    </w:rPr>
  </w:style>
  <w:style w:type="paragraph" w:customStyle="1" w:styleId="msonormalbullet2gif">
    <w:name w:val="msonormalbullet2.gif"/>
    <w:basedOn w:val="a2"/>
    <w:rsid w:val="00C82AF1"/>
    <w:pPr>
      <w:spacing w:before="100" w:beforeAutospacing="1" w:after="100" w:afterAutospacing="1"/>
    </w:pPr>
    <w:rPr>
      <w:rFonts w:eastAsia="Times New Roman"/>
    </w:rPr>
  </w:style>
  <w:style w:type="paragraph" w:customStyle="1" w:styleId="xl69">
    <w:name w:val="xl69"/>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C82AF1"/>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
    <w:name w:val="Нет"/>
    <w:rsid w:val="00C82AF1"/>
  </w:style>
  <w:style w:type="table" w:customStyle="1" w:styleId="72">
    <w:name w:val="Сетка таблицы7"/>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5"/>
    <w:uiPriority w:val="99"/>
    <w:semiHidden/>
    <w:unhideWhenUsed/>
    <w:rsid w:val="00C82AF1"/>
  </w:style>
  <w:style w:type="table" w:customStyle="1" w:styleId="82">
    <w:name w:val="Сетка таблицы8"/>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19"/>
    <w:qFormat/>
    <w:rsid w:val="00C82AF1"/>
    <w:rPr>
      <w:i/>
      <w:iCs/>
      <w:color w:val="404040"/>
    </w:rPr>
  </w:style>
  <w:style w:type="character" w:styleId="affff0">
    <w:name w:val="Emphasis"/>
    <w:uiPriority w:val="20"/>
    <w:qFormat/>
    <w:rsid w:val="00C82AF1"/>
    <w:rPr>
      <w:i/>
      <w:iCs/>
    </w:rPr>
  </w:style>
  <w:style w:type="character" w:styleId="affff1">
    <w:name w:val="Subtle Emphasis"/>
    <w:uiPriority w:val="19"/>
    <w:qFormat/>
    <w:rsid w:val="00C82AF1"/>
    <w:rPr>
      <w:i/>
      <w:iCs/>
      <w:color w:val="404040"/>
    </w:rPr>
  </w:style>
  <w:style w:type="table" w:customStyle="1" w:styleId="221">
    <w:name w:val="Сетка таблицы22"/>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5"/>
    <w:uiPriority w:val="99"/>
    <w:semiHidden/>
    <w:unhideWhenUsed/>
    <w:rsid w:val="00C82AF1"/>
  </w:style>
  <w:style w:type="table" w:customStyle="1" w:styleId="130">
    <w:name w:val="Сетка таблицы13"/>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C82AF1"/>
  </w:style>
  <w:style w:type="table" w:customStyle="1" w:styleId="230">
    <w:name w:val="Сетка таблицы23"/>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Абзац первого уровня"/>
    <w:basedOn w:val="a2"/>
    <w:link w:val="affff2"/>
    <w:qFormat/>
    <w:rsid w:val="00C82AF1"/>
    <w:pPr>
      <w:numPr>
        <w:numId w:val="11"/>
      </w:numPr>
      <w:spacing w:after="200" w:line="276" w:lineRule="auto"/>
    </w:pPr>
    <w:rPr>
      <w:rFonts w:ascii="Calibri" w:eastAsia="MS Mincho" w:hAnsi="Calibri"/>
      <w:sz w:val="22"/>
      <w:szCs w:val="22"/>
    </w:rPr>
  </w:style>
  <w:style w:type="character" w:customStyle="1" w:styleId="affff3">
    <w:name w:val="ГС_Основной_текст Знак"/>
    <w:link w:val="affff4"/>
    <w:locked/>
    <w:rsid w:val="00C82AF1"/>
    <w:rPr>
      <w:rFonts w:ascii="Times New Roman" w:eastAsia="Times New Roman" w:hAnsi="Times New Roman"/>
      <w:sz w:val="24"/>
      <w:szCs w:val="24"/>
    </w:rPr>
  </w:style>
  <w:style w:type="paragraph" w:customStyle="1" w:styleId="affff4">
    <w:name w:val="ГС_Основной_текст"/>
    <w:link w:val="affff3"/>
    <w:rsid w:val="00C82AF1"/>
    <w:pPr>
      <w:tabs>
        <w:tab w:val="left" w:pos="851"/>
      </w:tabs>
      <w:snapToGrid w:val="0"/>
      <w:spacing w:before="60" w:after="60" w:line="360" w:lineRule="auto"/>
      <w:ind w:firstLine="851"/>
      <w:contextualSpacing/>
      <w:jc w:val="both"/>
    </w:pPr>
    <w:rPr>
      <w:rFonts w:ascii="Times New Roman" w:eastAsia="Times New Roman" w:hAnsi="Times New Roman"/>
      <w:sz w:val="24"/>
      <w:szCs w:val="24"/>
    </w:rPr>
  </w:style>
  <w:style w:type="character" w:customStyle="1" w:styleId="affff2">
    <w:name w:val="Абзац первого уровня Знак"/>
    <w:link w:val="a0"/>
    <w:rsid w:val="00C82AF1"/>
    <w:rPr>
      <w:rFonts w:ascii="Calibri" w:eastAsia="MS Mincho" w:hAnsi="Calibri" w:cs="Times New Roman"/>
      <w:lang w:eastAsia="ru-RU"/>
    </w:rPr>
  </w:style>
  <w:style w:type="paragraph" w:styleId="2f5">
    <w:name w:val="Quote"/>
    <w:basedOn w:val="a2"/>
    <w:next w:val="a2"/>
    <w:link w:val="2f6"/>
    <w:uiPriority w:val="29"/>
    <w:qFormat/>
    <w:rsid w:val="00C82AF1"/>
    <w:pPr>
      <w:spacing w:after="200" w:line="276" w:lineRule="auto"/>
    </w:pPr>
    <w:rPr>
      <w:i/>
      <w:iCs/>
      <w:color w:val="000000"/>
      <w:szCs w:val="22"/>
      <w:lang w:eastAsia="en-US"/>
    </w:rPr>
  </w:style>
  <w:style w:type="character" w:customStyle="1" w:styleId="2f6">
    <w:name w:val="Цитата 2 Знак"/>
    <w:basedOn w:val="a3"/>
    <w:link w:val="2f5"/>
    <w:uiPriority w:val="29"/>
    <w:rsid w:val="00C82AF1"/>
    <w:rPr>
      <w:rFonts w:ascii="Times New Roman" w:eastAsia="Calibri" w:hAnsi="Times New Roman" w:cs="Times New Roman"/>
      <w:i/>
      <w:iCs/>
      <w:color w:val="000000"/>
      <w:sz w:val="24"/>
    </w:rPr>
  </w:style>
  <w:style w:type="paragraph" w:customStyle="1" w:styleId="AN">
    <w:name w:val="AN_Обычный"/>
    <w:basedOn w:val="a2"/>
    <w:autoRedefine/>
    <w:qFormat/>
    <w:rsid w:val="00C82AF1"/>
    <w:pPr>
      <w:spacing w:line="360" w:lineRule="auto"/>
      <w:ind w:firstLine="720"/>
      <w:jc w:val="both"/>
    </w:pPr>
    <w:rPr>
      <w:rFonts w:eastAsia="Times New Roman"/>
    </w:rPr>
  </w:style>
  <w:style w:type="paragraph" w:customStyle="1" w:styleId="affff5">
    <w:name w:val="Обычный. Список."/>
    <w:basedOn w:val="affff6"/>
    <w:link w:val="affff7"/>
    <w:qFormat/>
    <w:rsid w:val="00C82AF1"/>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ffff7">
    <w:name w:val="Обычный. Список. Знак"/>
    <w:link w:val="affff5"/>
    <w:rsid w:val="00C82AF1"/>
    <w:rPr>
      <w:rFonts w:ascii="Times New Roman" w:eastAsia="Batang" w:hAnsi="Times New Roman" w:cs="Times New Roman"/>
      <w:sz w:val="24"/>
      <w:szCs w:val="24"/>
      <w:lang w:val="x-none"/>
    </w:rPr>
  </w:style>
  <w:style w:type="paragraph" w:customStyle="1" w:styleId="ANBulletListDash">
    <w:name w:val="AN_BulletList_Dash"/>
    <w:basedOn w:val="a2"/>
    <w:link w:val="ANBulletListDash0"/>
    <w:rsid w:val="00C82AF1"/>
    <w:pPr>
      <w:numPr>
        <w:numId w:val="24"/>
      </w:numPr>
      <w:spacing w:line="360" w:lineRule="auto"/>
      <w:jc w:val="both"/>
    </w:pPr>
    <w:rPr>
      <w:rFonts w:eastAsia="Times New Roman"/>
      <w:lang w:val="x-none" w:eastAsia="en-US"/>
    </w:rPr>
  </w:style>
  <w:style w:type="character" w:customStyle="1" w:styleId="ANBulletListDash0">
    <w:name w:val="AN_BulletList_Dash Знак"/>
    <w:link w:val="ANBulletListDash"/>
    <w:rsid w:val="00C82AF1"/>
    <w:rPr>
      <w:rFonts w:ascii="Times New Roman" w:eastAsia="Times New Roman" w:hAnsi="Times New Roman" w:cs="Times New Roman"/>
      <w:sz w:val="24"/>
      <w:szCs w:val="24"/>
      <w:lang w:val="x-none"/>
    </w:rPr>
  </w:style>
  <w:style w:type="paragraph" w:styleId="affff6">
    <w:name w:val="List"/>
    <w:basedOn w:val="a2"/>
    <w:uiPriority w:val="99"/>
    <w:semiHidden/>
    <w:unhideWhenUsed/>
    <w:rsid w:val="00C82AF1"/>
    <w:pPr>
      <w:spacing w:after="200" w:line="276" w:lineRule="auto"/>
      <w:ind w:left="283" w:hanging="283"/>
      <w:contextualSpacing/>
    </w:pPr>
    <w:rPr>
      <w:rFonts w:ascii="Calibri" w:eastAsia="MS Mincho" w:hAnsi="Calibri"/>
      <w:sz w:val="22"/>
      <w:szCs w:val="22"/>
    </w:rPr>
  </w:style>
  <w:style w:type="paragraph" w:customStyle="1" w:styleId="CommentText1">
    <w:name w:val="Comment Text1"/>
    <w:basedOn w:val="a2"/>
    <w:next w:val="aff7"/>
    <w:uiPriority w:val="99"/>
    <w:semiHidden/>
    <w:unhideWhenUsed/>
    <w:rsid w:val="00C82AF1"/>
    <w:pPr>
      <w:spacing w:after="200"/>
    </w:pPr>
    <w:rPr>
      <w:rFonts w:ascii="Calibri" w:eastAsia="MS Mincho" w:hAnsi="Calibri"/>
      <w:sz w:val="20"/>
      <w:szCs w:val="20"/>
    </w:rPr>
  </w:style>
  <w:style w:type="character" w:customStyle="1" w:styleId="CommentTextChar1">
    <w:name w:val="Comment Text Char1"/>
    <w:uiPriority w:val="99"/>
    <w:semiHidden/>
    <w:rsid w:val="00C82AF1"/>
    <w:rPr>
      <w:sz w:val="20"/>
      <w:szCs w:val="20"/>
    </w:rPr>
  </w:style>
  <w:style w:type="paragraph" w:styleId="affff8">
    <w:name w:val="Title"/>
    <w:basedOn w:val="a2"/>
    <w:next w:val="a2"/>
    <w:link w:val="1f"/>
    <w:uiPriority w:val="10"/>
    <w:qFormat/>
    <w:rsid w:val="00C82AF1"/>
    <w:pPr>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3"/>
    <w:link w:val="affff8"/>
    <w:uiPriority w:val="10"/>
    <w:rsid w:val="00C82AF1"/>
    <w:rPr>
      <w:rFonts w:asciiTheme="majorHAnsi" w:eastAsiaTheme="majorEastAsia" w:hAnsiTheme="majorHAnsi" w:cstheme="majorBidi"/>
      <w:spacing w:val="-10"/>
      <w:kern w:val="28"/>
      <w:sz w:val="56"/>
      <w:szCs w:val="56"/>
      <w:lang w:eastAsia="ru-RU"/>
    </w:rPr>
  </w:style>
  <w:style w:type="table" w:customStyle="1" w:styleId="150">
    <w:name w:val="Сетка таблицы15"/>
    <w:basedOn w:val="a4"/>
    <w:next w:val="af0"/>
    <w:uiPriority w:val="59"/>
    <w:rsid w:val="0096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0573">
      <w:bodyDiv w:val="1"/>
      <w:marLeft w:val="0"/>
      <w:marRight w:val="0"/>
      <w:marTop w:val="0"/>
      <w:marBottom w:val="0"/>
      <w:divBdr>
        <w:top w:val="none" w:sz="0" w:space="0" w:color="auto"/>
        <w:left w:val="none" w:sz="0" w:space="0" w:color="auto"/>
        <w:bottom w:val="none" w:sz="0" w:space="0" w:color="auto"/>
        <w:right w:val="none" w:sz="0" w:space="0" w:color="auto"/>
      </w:divBdr>
    </w:div>
    <w:div w:id="1430544252">
      <w:bodyDiv w:val="1"/>
      <w:marLeft w:val="0"/>
      <w:marRight w:val="0"/>
      <w:marTop w:val="0"/>
      <w:marBottom w:val="0"/>
      <w:divBdr>
        <w:top w:val="none" w:sz="0" w:space="0" w:color="auto"/>
        <w:left w:val="none" w:sz="0" w:space="0" w:color="auto"/>
        <w:bottom w:val="none" w:sz="0" w:space="0" w:color="auto"/>
        <w:right w:val="none" w:sz="0" w:space="0" w:color="auto"/>
      </w:divBdr>
    </w:div>
    <w:div w:id="1551266509">
      <w:bodyDiv w:val="1"/>
      <w:marLeft w:val="0"/>
      <w:marRight w:val="0"/>
      <w:marTop w:val="0"/>
      <w:marBottom w:val="0"/>
      <w:divBdr>
        <w:top w:val="none" w:sz="0" w:space="0" w:color="auto"/>
        <w:left w:val="none" w:sz="0" w:space="0" w:color="auto"/>
        <w:bottom w:val="none" w:sz="0" w:space="0" w:color="auto"/>
        <w:right w:val="none" w:sz="0" w:space="0" w:color="auto"/>
      </w:divBdr>
    </w:div>
    <w:div w:id="20886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1A6D-67B2-4E99-9A30-47D7E9DF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7</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Биржанов Рустем</cp:lastModifiedBy>
  <cp:revision>218</cp:revision>
  <cp:lastPrinted>2020-02-18T08:57:00Z</cp:lastPrinted>
  <dcterms:created xsi:type="dcterms:W3CDTF">2018-09-18T09:28:00Z</dcterms:created>
  <dcterms:modified xsi:type="dcterms:W3CDTF">2020-02-18T13:11:00Z</dcterms:modified>
</cp:coreProperties>
</file>